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FDC" w:rsidRPr="001A2FDC" w:rsidRDefault="001A2FDC" w:rsidP="001A2FDC">
      <w:pPr>
        <w:spacing w:after="0" w:line="240" w:lineRule="auto"/>
        <w:ind w:firstLine="540"/>
        <w:jc w:val="center"/>
        <w:rPr>
          <w:rFonts w:ascii="Times New Roman" w:eastAsia="Times New Roman" w:hAnsi="Times New Roman" w:cs="Times New Roman"/>
          <w:b/>
          <w:sz w:val="24"/>
          <w:szCs w:val="24"/>
          <w:lang w:eastAsia="ru-RU"/>
        </w:rPr>
      </w:pPr>
      <w:r w:rsidRPr="001A2FDC">
        <w:rPr>
          <w:rFonts w:ascii="Times New Roman" w:eastAsia="Times New Roman" w:hAnsi="Times New Roman" w:cs="Times New Roman"/>
          <w:b/>
          <w:sz w:val="24"/>
          <w:szCs w:val="24"/>
          <w:lang w:eastAsia="ru-RU"/>
        </w:rPr>
        <w:t>Методические рекомендации по теме: «Физиология сенсорных систем»</w:t>
      </w:r>
    </w:p>
    <w:p w:rsidR="001A2FDC" w:rsidRPr="001A2FDC" w:rsidRDefault="001A2FDC" w:rsidP="001A2FDC">
      <w:pPr>
        <w:spacing w:after="0" w:line="240" w:lineRule="auto"/>
        <w:ind w:firstLine="540"/>
        <w:jc w:val="center"/>
        <w:rPr>
          <w:rFonts w:ascii="Times New Roman" w:eastAsia="Times New Roman" w:hAnsi="Times New Roman" w:cs="Times New Roman"/>
          <w:b/>
          <w:sz w:val="24"/>
          <w:szCs w:val="24"/>
          <w:lang w:eastAsia="ru-RU"/>
        </w:rPr>
      </w:pPr>
    </w:p>
    <w:p w:rsidR="001A2FDC" w:rsidRPr="001A2FDC" w:rsidRDefault="001A2FDC" w:rsidP="001A2FDC">
      <w:pPr>
        <w:spacing w:after="0" w:line="240" w:lineRule="auto"/>
        <w:ind w:firstLine="540"/>
        <w:jc w:val="center"/>
        <w:rPr>
          <w:rFonts w:ascii="Times New Roman" w:eastAsia="Times New Roman" w:hAnsi="Times New Roman" w:cs="Times New Roman"/>
          <w:b/>
          <w:sz w:val="24"/>
          <w:szCs w:val="24"/>
          <w:lang w:eastAsia="ru-RU"/>
        </w:rPr>
      </w:pPr>
      <w:r w:rsidRPr="001A2FDC">
        <w:rPr>
          <w:rFonts w:ascii="Times New Roman" w:eastAsia="Times New Roman" w:hAnsi="Times New Roman" w:cs="Times New Roman"/>
          <w:b/>
          <w:sz w:val="24"/>
          <w:szCs w:val="24"/>
          <w:lang w:eastAsia="ru-RU"/>
        </w:rPr>
        <w:t>Слуховой анализатор.</w:t>
      </w:r>
    </w:p>
    <w:p w:rsidR="001A2FDC" w:rsidRPr="001A2FDC" w:rsidRDefault="001A2FDC" w:rsidP="001A2FDC">
      <w:pPr>
        <w:spacing w:after="0" w:line="240" w:lineRule="auto"/>
        <w:ind w:firstLine="540"/>
        <w:jc w:val="center"/>
        <w:rPr>
          <w:rFonts w:ascii="Times New Roman" w:eastAsia="Times New Roman" w:hAnsi="Times New Roman" w:cs="Times New Roman"/>
          <w:b/>
          <w:sz w:val="24"/>
          <w:szCs w:val="24"/>
          <w:lang w:eastAsia="ru-RU"/>
        </w:rPr>
      </w:pPr>
    </w:p>
    <w:p w:rsidR="001A2FDC" w:rsidRPr="001A2FDC" w:rsidRDefault="001A2FDC" w:rsidP="001A2FDC">
      <w:pPr>
        <w:spacing w:after="0" w:line="240" w:lineRule="auto"/>
        <w:ind w:firstLine="540"/>
        <w:jc w:val="both"/>
        <w:rPr>
          <w:rFonts w:ascii="Times New Roman" w:eastAsia="Times New Roman" w:hAnsi="Times New Roman" w:cs="Times New Roman"/>
          <w:sz w:val="24"/>
          <w:szCs w:val="24"/>
          <w:lang w:eastAsia="ru-RU"/>
        </w:rPr>
      </w:pPr>
      <w:r w:rsidRPr="001A2FDC">
        <w:rPr>
          <w:rFonts w:ascii="Times New Roman" w:eastAsia="Times New Roman" w:hAnsi="Times New Roman" w:cs="Times New Roman"/>
          <w:sz w:val="24"/>
          <w:szCs w:val="24"/>
          <w:lang w:eastAsia="ru-RU"/>
        </w:rPr>
        <w:t>Слух человека устроен так, чтобы улавливать широкий диапазон звуковых волн и превращать их в электрические импульсы, чтобы направлять в мозг для анализа. В отличие от связанного с органом слуха вестибулярного аппарата, нормально работающего практически с рождения человека, слух формируется достаточно долго. Формирование слухового анализатора заканчивается не раньше, чем в 12 лет, и наибольшая острота слуха достигается к 14-19-летнему возрасту.</w:t>
      </w:r>
    </w:p>
    <w:p w:rsidR="001A2FDC" w:rsidRPr="001A2FDC" w:rsidRDefault="001A2FDC" w:rsidP="001A2FDC">
      <w:pPr>
        <w:spacing w:after="0" w:line="240" w:lineRule="auto"/>
        <w:jc w:val="both"/>
        <w:rPr>
          <w:rFonts w:ascii="Times New Roman" w:eastAsia="Times New Roman" w:hAnsi="Times New Roman" w:cs="Times New Roman"/>
          <w:sz w:val="24"/>
          <w:szCs w:val="24"/>
          <w:lang w:eastAsia="ru-RU"/>
        </w:rPr>
      </w:pPr>
      <w:r w:rsidRPr="001A2FDC">
        <w:rPr>
          <w:rFonts w:ascii="Times New Roman" w:eastAsia="Times New Roman" w:hAnsi="Times New Roman" w:cs="Times New Roman"/>
          <w:sz w:val="24"/>
          <w:szCs w:val="24"/>
          <w:lang w:eastAsia="ru-RU"/>
        </w:rPr>
        <w:fldChar w:fldCharType="begin"/>
      </w:r>
      <w:r w:rsidRPr="001A2FDC">
        <w:rPr>
          <w:rFonts w:ascii="Times New Roman" w:eastAsia="Times New Roman" w:hAnsi="Times New Roman" w:cs="Times New Roman"/>
          <w:sz w:val="24"/>
          <w:szCs w:val="24"/>
          <w:lang w:eastAsia="ru-RU"/>
        </w:rPr>
        <w:instrText xml:space="preserve"> INCLUDEPICTURE "http://corpuscul.net/uploads/2008/12/002.jpg" \* MERGEFORMATINET </w:instrText>
      </w:r>
      <w:r w:rsidRPr="001A2FDC">
        <w:rPr>
          <w:rFonts w:ascii="Times New Roman" w:eastAsia="Times New Roman" w:hAnsi="Times New Roman" w:cs="Times New Roman"/>
          <w:sz w:val="24"/>
          <w:szCs w:val="24"/>
          <w:lang w:eastAsia="ru-RU"/>
        </w:rPr>
        <w:fldChar w:fldCharType="separate"/>
      </w:r>
      <w:r w:rsidR="0077185D">
        <w:rPr>
          <w:rFonts w:ascii="Times New Roman" w:eastAsia="Times New Roman" w:hAnsi="Times New Roman" w:cs="Times New Roman"/>
          <w:sz w:val="24"/>
          <w:szCs w:val="24"/>
          <w:lang w:eastAsia="ru-RU"/>
        </w:rPr>
        <w:fldChar w:fldCharType="begin"/>
      </w:r>
      <w:r w:rsidR="0077185D">
        <w:rPr>
          <w:rFonts w:ascii="Times New Roman" w:eastAsia="Times New Roman" w:hAnsi="Times New Roman" w:cs="Times New Roman"/>
          <w:sz w:val="24"/>
          <w:szCs w:val="24"/>
          <w:lang w:eastAsia="ru-RU"/>
        </w:rPr>
        <w:instrText xml:space="preserve"> </w:instrText>
      </w:r>
      <w:r w:rsidR="0077185D">
        <w:rPr>
          <w:rFonts w:ascii="Times New Roman" w:eastAsia="Times New Roman" w:hAnsi="Times New Roman" w:cs="Times New Roman"/>
          <w:sz w:val="24"/>
          <w:szCs w:val="24"/>
          <w:lang w:eastAsia="ru-RU"/>
        </w:rPr>
        <w:instrText>INCLUDEPICTURE  "http://corpuscul.net/uploads/2008/12/002.jpg" \* MERGEFORMATINET</w:instrText>
      </w:r>
      <w:r w:rsidR="0077185D">
        <w:rPr>
          <w:rFonts w:ascii="Times New Roman" w:eastAsia="Times New Roman" w:hAnsi="Times New Roman" w:cs="Times New Roman"/>
          <w:sz w:val="24"/>
          <w:szCs w:val="24"/>
          <w:lang w:eastAsia="ru-RU"/>
        </w:rPr>
        <w:instrText xml:space="preserve"> </w:instrText>
      </w:r>
      <w:r w:rsidR="0077185D">
        <w:rPr>
          <w:rFonts w:ascii="Times New Roman" w:eastAsia="Times New Roman" w:hAnsi="Times New Roman" w:cs="Times New Roman"/>
          <w:sz w:val="24"/>
          <w:szCs w:val="24"/>
          <w:lang w:eastAsia="ru-RU"/>
        </w:rPr>
        <w:fldChar w:fldCharType="separate"/>
      </w:r>
      <w:r w:rsidR="0077185D">
        <w:rPr>
          <w:rFonts w:ascii="Times New Roman" w:eastAsia="Times New Roman" w:hAnsi="Times New Roman" w:cs="Times New Roman"/>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3.2pt;height:257.4pt">
            <v:imagedata r:id="rId5" r:href="rId6"/>
          </v:shape>
        </w:pict>
      </w:r>
      <w:r w:rsidR="0077185D">
        <w:rPr>
          <w:rFonts w:ascii="Times New Roman" w:eastAsia="Times New Roman" w:hAnsi="Times New Roman" w:cs="Times New Roman"/>
          <w:sz w:val="24"/>
          <w:szCs w:val="24"/>
          <w:lang w:eastAsia="ru-RU"/>
        </w:rPr>
        <w:fldChar w:fldCharType="end"/>
      </w:r>
      <w:r w:rsidRPr="001A2FDC">
        <w:rPr>
          <w:rFonts w:ascii="Times New Roman" w:eastAsia="Times New Roman" w:hAnsi="Times New Roman" w:cs="Times New Roman"/>
          <w:sz w:val="24"/>
          <w:szCs w:val="24"/>
          <w:lang w:eastAsia="ru-RU"/>
        </w:rPr>
        <w:fldChar w:fldCharType="end"/>
      </w:r>
    </w:p>
    <w:p w:rsidR="001A2FDC" w:rsidRPr="001A2FDC" w:rsidRDefault="001A2FDC" w:rsidP="001A2FDC">
      <w:pPr>
        <w:spacing w:after="0" w:line="240" w:lineRule="auto"/>
        <w:ind w:firstLine="540"/>
        <w:jc w:val="both"/>
        <w:rPr>
          <w:rFonts w:ascii="Times New Roman" w:eastAsia="Times New Roman" w:hAnsi="Times New Roman" w:cs="Times New Roman"/>
          <w:sz w:val="24"/>
          <w:szCs w:val="24"/>
          <w:lang w:eastAsia="ru-RU"/>
        </w:rPr>
      </w:pPr>
      <w:r w:rsidRPr="001A2FDC">
        <w:rPr>
          <w:rFonts w:ascii="Times New Roman" w:eastAsia="Times New Roman" w:hAnsi="Times New Roman" w:cs="Times New Roman"/>
          <w:sz w:val="24"/>
          <w:szCs w:val="24"/>
          <w:lang w:eastAsia="ru-RU"/>
        </w:rPr>
        <w:t>Наш слуховой анализатор имеет три отдела: периферический или орган слуха (ухо); проводниковый, включающий нервные пути; корковый, расположенный в височной доле головного мозга. Причём в коре больших полушарий находится несколько слуховых центров. Некоторые из них (нижние височные извилины) предназначены для восприятия более простых звуков – тонов и шумов, другие связаны со сложнейшими звуковыми ощущениями, которые возникают в то время, когда человек говорит сам, слушает речь или музыку.</w:t>
      </w:r>
    </w:p>
    <w:p w:rsidR="001A2FDC" w:rsidRPr="001A2FDC" w:rsidRDefault="001A2FDC" w:rsidP="001A2FDC">
      <w:pPr>
        <w:spacing w:after="0" w:line="240" w:lineRule="auto"/>
        <w:ind w:firstLine="540"/>
        <w:jc w:val="both"/>
        <w:rPr>
          <w:rFonts w:ascii="Times New Roman" w:eastAsia="Times New Roman" w:hAnsi="Times New Roman" w:cs="Times New Roman"/>
          <w:sz w:val="24"/>
          <w:szCs w:val="24"/>
          <w:lang w:eastAsia="ru-RU"/>
        </w:rPr>
      </w:pPr>
      <w:r w:rsidRPr="001A2FDC">
        <w:rPr>
          <w:rFonts w:ascii="Times New Roman" w:eastAsia="Times New Roman" w:hAnsi="Times New Roman" w:cs="Times New Roman"/>
          <w:sz w:val="24"/>
          <w:szCs w:val="24"/>
          <w:lang w:eastAsia="ru-RU"/>
        </w:rPr>
        <w:t>Слуховой анализатор человека воспринимает звуковые волны с частотой колебаний от 16 до 20 тыс. в секунду (16-20000 герц, Гц). Верхний звуковой порог у взрослого человека составляет 20 000 Гц; нижний порог – в пределах от 12 до 24 Гц. Дети имеют более высокую верхнюю границу слуха в районе 22000 Гц; у пожилых людей, наоборот, она, обычно, ниже – около 15 000 Гц. Наибольшей восприимчивостью ухо обладает к звукам с частотой колебаний в пределах от 1000 до 4000 Гц. Ниже 1000 Гц и выше 4000 Гц возбудимость органа слуха сильно понижается.</w:t>
      </w:r>
    </w:p>
    <w:p w:rsidR="001A2FDC" w:rsidRPr="001A2FDC" w:rsidRDefault="001A2FDC" w:rsidP="001A2FDC">
      <w:pPr>
        <w:spacing w:after="0" w:line="240" w:lineRule="auto"/>
        <w:ind w:firstLine="540"/>
        <w:jc w:val="both"/>
        <w:rPr>
          <w:rFonts w:ascii="Times New Roman" w:eastAsia="Times New Roman" w:hAnsi="Times New Roman" w:cs="Times New Roman"/>
          <w:sz w:val="24"/>
          <w:szCs w:val="24"/>
          <w:lang w:eastAsia="ru-RU"/>
        </w:rPr>
      </w:pPr>
      <w:r w:rsidRPr="001A2FDC">
        <w:rPr>
          <w:rFonts w:ascii="Times New Roman" w:eastAsia="Times New Roman" w:hAnsi="Times New Roman" w:cs="Times New Roman"/>
          <w:sz w:val="24"/>
          <w:szCs w:val="24"/>
          <w:lang w:eastAsia="ru-RU"/>
        </w:rPr>
        <w:t>Ухо — сложный вестибулярно-слуховой орган. Как и все наши органы чувств, орган слуха человека выполняет две функции. Он воспринимает звуковые волны и отвечает за положение тела в пространстве и способность удерживать равновесие. Это парный орган, который размещается в височных костях черепа, ограничиваясь снаружи ушными раковинами. Рецепторные аппараты слуховой и вестибулярной системы расположены во внутреннем ухе. Устройство вестибулярной системы можно посмотреть отдельно, а сейчас перейдём к описанию строения частей органа слуха.</w:t>
      </w:r>
    </w:p>
    <w:p w:rsidR="001A2FDC" w:rsidRPr="001A2FDC" w:rsidRDefault="001A2FDC" w:rsidP="001A2FDC">
      <w:pPr>
        <w:spacing w:after="0" w:line="240" w:lineRule="auto"/>
        <w:ind w:firstLine="540"/>
        <w:jc w:val="both"/>
        <w:rPr>
          <w:rFonts w:ascii="Times New Roman" w:eastAsia="Times New Roman" w:hAnsi="Times New Roman" w:cs="Times New Roman"/>
          <w:sz w:val="24"/>
          <w:szCs w:val="24"/>
          <w:lang w:eastAsia="ru-RU"/>
        </w:rPr>
      </w:pPr>
      <w:r w:rsidRPr="001A2FDC">
        <w:rPr>
          <w:rFonts w:ascii="Times New Roman" w:eastAsia="Times New Roman" w:hAnsi="Times New Roman" w:cs="Times New Roman"/>
          <w:sz w:val="24"/>
          <w:szCs w:val="24"/>
          <w:lang w:eastAsia="ru-RU"/>
        </w:rPr>
        <w:t>Орган слуха состоит из 3-х частей: наружное, среднее и внутреннее ухо, причём наружное и среднее ухо играют роль звукопроводящего аппарата, а внутреннее ухо – звуковоспринимающего. Процесс начинается со звука - колебательного движения воздуха или вибрации, при которой к слушателю распространяются звуковые волны, достигающие, в конце концов, барабанной перепонки. При этом наше ухо чрезвычайно чувствительно и способно почувствовать изменения давления всего в 1-10 атмосфер.</w:t>
      </w:r>
    </w:p>
    <w:p w:rsidR="001A2FDC" w:rsidRPr="001A2FDC" w:rsidRDefault="001A2FDC" w:rsidP="001A2FDC">
      <w:pPr>
        <w:spacing w:after="0" w:line="240" w:lineRule="auto"/>
        <w:ind w:firstLine="540"/>
        <w:jc w:val="center"/>
        <w:rPr>
          <w:rFonts w:ascii="Times New Roman" w:eastAsia="Times New Roman" w:hAnsi="Times New Roman" w:cs="Times New Roman"/>
          <w:b/>
          <w:sz w:val="24"/>
          <w:szCs w:val="24"/>
          <w:lang w:eastAsia="ru-RU"/>
        </w:rPr>
      </w:pPr>
      <w:r w:rsidRPr="001A2FDC">
        <w:rPr>
          <w:rFonts w:ascii="Times New Roman" w:eastAsia="Times New Roman" w:hAnsi="Times New Roman" w:cs="Times New Roman"/>
          <w:b/>
          <w:sz w:val="24"/>
          <w:szCs w:val="24"/>
          <w:lang w:eastAsia="ru-RU"/>
        </w:rPr>
        <w:lastRenderedPageBreak/>
        <w:t>Строение наружного уха.</w:t>
      </w:r>
    </w:p>
    <w:p w:rsidR="001A2FDC" w:rsidRPr="001A2FDC" w:rsidRDefault="001A2FDC" w:rsidP="001A2FDC">
      <w:pPr>
        <w:spacing w:after="0" w:line="240" w:lineRule="auto"/>
        <w:ind w:firstLine="540"/>
        <w:rPr>
          <w:rFonts w:ascii="Times New Roman" w:eastAsia="Times New Roman" w:hAnsi="Times New Roman" w:cs="Times New Roman"/>
          <w:sz w:val="24"/>
          <w:szCs w:val="24"/>
          <w:lang w:eastAsia="ru-RU"/>
        </w:rPr>
      </w:pPr>
    </w:p>
    <w:p w:rsidR="001A2FDC" w:rsidRPr="001A2FDC" w:rsidRDefault="001A2FDC" w:rsidP="001A2FDC">
      <w:pPr>
        <w:spacing w:after="0" w:line="240" w:lineRule="auto"/>
        <w:ind w:firstLine="540"/>
        <w:jc w:val="both"/>
        <w:rPr>
          <w:rFonts w:ascii="Times New Roman" w:eastAsia="Times New Roman" w:hAnsi="Times New Roman" w:cs="Times New Roman"/>
          <w:sz w:val="24"/>
          <w:szCs w:val="24"/>
          <w:lang w:eastAsia="ru-RU"/>
        </w:rPr>
      </w:pPr>
      <w:r w:rsidRPr="001A2FDC">
        <w:rPr>
          <w:rFonts w:ascii="Times New Roman" w:eastAsia="Times New Roman" w:hAnsi="Times New Roman" w:cs="Times New Roman"/>
          <w:sz w:val="24"/>
          <w:szCs w:val="24"/>
          <w:lang w:eastAsia="ru-RU"/>
        </w:rPr>
        <w:t xml:space="preserve">Наружное ухо состоит из ушной раковины и наружного слухового прохода. Вначале звук достигает ушных раковин, которые действуют как приёмники звуковых волн. Ушная раковина образована эластичным хрящом, снаружи покрытым кожей. Определение направления звука у человека связано с бинауральным слухом, т. е. со </w:t>
      </w:r>
      <w:proofErr w:type="spellStart"/>
      <w:r w:rsidRPr="001A2FDC">
        <w:rPr>
          <w:rFonts w:ascii="Times New Roman" w:eastAsia="Times New Roman" w:hAnsi="Times New Roman" w:cs="Times New Roman"/>
          <w:sz w:val="24"/>
          <w:szCs w:val="24"/>
          <w:lang w:eastAsia="ru-RU"/>
        </w:rPr>
        <w:t>слышанием</w:t>
      </w:r>
      <w:proofErr w:type="spellEnd"/>
      <w:r w:rsidRPr="001A2FDC">
        <w:rPr>
          <w:rFonts w:ascii="Times New Roman" w:eastAsia="Times New Roman" w:hAnsi="Times New Roman" w:cs="Times New Roman"/>
          <w:sz w:val="24"/>
          <w:szCs w:val="24"/>
          <w:lang w:eastAsia="ru-RU"/>
        </w:rPr>
        <w:t xml:space="preserve"> двумя ушами. Любой боковой звук поступает в одно ухо раньше, чем в другое. Разница во времени (несколько долей миллисекунды) прихода звуковых волн, воспринимаемых левым и правым ухом, даёт возможность определить направление звука. Иными словами, естественное восприятие нами звука – стереофоническое.</w:t>
      </w:r>
    </w:p>
    <w:p w:rsidR="001A2FDC" w:rsidRPr="001A2FDC" w:rsidRDefault="001A2FDC" w:rsidP="001A2FDC">
      <w:pPr>
        <w:spacing w:after="0" w:line="240" w:lineRule="auto"/>
        <w:ind w:firstLine="540"/>
        <w:rPr>
          <w:rFonts w:ascii="Times New Roman" w:eastAsia="Times New Roman" w:hAnsi="Times New Roman" w:cs="Times New Roman"/>
          <w:b/>
          <w:sz w:val="24"/>
          <w:szCs w:val="24"/>
          <w:lang w:eastAsia="ru-RU"/>
        </w:rPr>
      </w:pPr>
      <w:r w:rsidRPr="001A2FDC">
        <w:rPr>
          <w:rFonts w:ascii="Times New Roman" w:eastAsia="Times New Roman" w:hAnsi="Times New Roman" w:cs="Times New Roman"/>
          <w:b/>
          <w:noProof/>
          <w:sz w:val="24"/>
          <w:szCs w:val="24"/>
          <w:lang w:eastAsia="ru-RU"/>
        </w:rPr>
        <w:drawing>
          <wp:anchor distT="0" distB="0" distL="114300" distR="114300" simplePos="0" relativeHeight="251659264" behindDoc="0" locked="0" layoutInCell="1" allowOverlap="1" wp14:anchorId="7A3A5145" wp14:editId="2A4CB1EA">
            <wp:simplePos x="0" y="0"/>
            <wp:positionH relativeFrom="column">
              <wp:posOffset>31115</wp:posOffset>
            </wp:positionH>
            <wp:positionV relativeFrom="paragraph">
              <wp:posOffset>95885</wp:posOffset>
            </wp:positionV>
            <wp:extent cx="1363980" cy="1485900"/>
            <wp:effectExtent l="0" t="0" r="7620" b="0"/>
            <wp:wrapSquare wrapText="right"/>
            <wp:docPr id="4" name="Рисунок 4" descr="строение уха челове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троение уха человека"/>
                    <pic:cNvPicPr>
                      <a:picLocks noChangeAspect="1" noChangeArrowheads="1"/>
                    </pic:cNvPicPr>
                  </pic:nvPicPr>
                  <pic:blipFill>
                    <a:blip r:embed="rId7" r:link="rId8">
                      <a:extLst>
                        <a:ext uri="{28A0092B-C50C-407E-A947-70E740481C1C}">
                          <a14:useLocalDpi xmlns:a14="http://schemas.microsoft.com/office/drawing/2010/main" val="0"/>
                        </a:ext>
                      </a:extLst>
                    </a:blip>
                    <a:srcRect r="58743" b="7619"/>
                    <a:stretch>
                      <a:fillRect/>
                    </a:stretch>
                  </pic:blipFill>
                  <pic:spPr bwMode="auto">
                    <a:xfrm>
                      <a:off x="0" y="0"/>
                      <a:ext cx="1363980"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2FDC" w:rsidRPr="001A2FDC" w:rsidRDefault="001A2FDC" w:rsidP="001A2FDC">
      <w:pPr>
        <w:spacing w:after="0" w:line="240" w:lineRule="auto"/>
        <w:ind w:firstLine="540"/>
        <w:rPr>
          <w:rFonts w:ascii="Times New Roman" w:eastAsia="Times New Roman" w:hAnsi="Times New Roman" w:cs="Times New Roman"/>
          <w:b/>
          <w:sz w:val="24"/>
          <w:szCs w:val="24"/>
          <w:lang w:eastAsia="ru-RU"/>
        </w:rPr>
      </w:pPr>
      <w:r w:rsidRPr="001A2FDC">
        <w:rPr>
          <w:rFonts w:ascii="Times New Roman" w:eastAsia="Times New Roman" w:hAnsi="Times New Roman" w:cs="Times New Roman"/>
          <w:b/>
          <w:sz w:val="24"/>
          <w:szCs w:val="24"/>
          <w:lang w:eastAsia="ru-RU"/>
        </w:rPr>
        <w:t>Ушная раковина человека (строение):</w:t>
      </w:r>
      <w:r w:rsidRPr="001A2FDC">
        <w:rPr>
          <w:rFonts w:ascii="Times New Roman" w:eastAsia="Times New Roman" w:hAnsi="Times New Roman" w:cs="Times New Roman"/>
          <w:b/>
          <w:sz w:val="24"/>
          <w:szCs w:val="24"/>
          <w:lang w:eastAsia="ru-RU"/>
        </w:rPr>
        <w:fldChar w:fldCharType="begin"/>
      </w:r>
      <w:r w:rsidRPr="001A2FDC">
        <w:rPr>
          <w:rFonts w:ascii="Times New Roman" w:eastAsia="Times New Roman" w:hAnsi="Times New Roman" w:cs="Times New Roman"/>
          <w:b/>
          <w:sz w:val="24"/>
          <w:szCs w:val="24"/>
          <w:lang w:eastAsia="ru-RU"/>
        </w:rPr>
        <w:instrText xml:space="preserve"> INCLUDEPICTURE "http://www.medical-enc.ru/13/images/naruzhnoe_uho.jpg" \* MERGEFORMATINET </w:instrText>
      </w:r>
      <w:r w:rsidRPr="001A2FDC">
        <w:rPr>
          <w:rFonts w:ascii="Times New Roman" w:eastAsia="Times New Roman" w:hAnsi="Times New Roman" w:cs="Times New Roman"/>
          <w:b/>
          <w:sz w:val="24"/>
          <w:szCs w:val="24"/>
          <w:lang w:eastAsia="ru-RU"/>
        </w:rPr>
        <w:fldChar w:fldCharType="end"/>
      </w:r>
    </w:p>
    <w:p w:rsidR="001A2FDC" w:rsidRPr="001A2FDC" w:rsidRDefault="001A2FDC" w:rsidP="001A2FDC">
      <w:pPr>
        <w:spacing w:after="0" w:line="240" w:lineRule="auto"/>
        <w:ind w:firstLine="540"/>
        <w:rPr>
          <w:rFonts w:ascii="Times New Roman" w:eastAsia="Times New Roman" w:hAnsi="Times New Roman" w:cs="Times New Roman"/>
          <w:sz w:val="24"/>
          <w:szCs w:val="24"/>
          <w:lang w:eastAsia="ru-RU"/>
        </w:rPr>
      </w:pPr>
      <w:r w:rsidRPr="001A2FDC">
        <w:rPr>
          <w:rFonts w:ascii="Times New Roman" w:eastAsia="Times New Roman" w:hAnsi="Times New Roman" w:cs="Times New Roman"/>
          <w:sz w:val="24"/>
          <w:szCs w:val="24"/>
          <w:lang w:eastAsia="ru-RU"/>
        </w:rPr>
        <w:t xml:space="preserve">1 – </w:t>
      </w:r>
      <w:proofErr w:type="spellStart"/>
      <w:r w:rsidRPr="001A2FDC">
        <w:rPr>
          <w:rFonts w:ascii="Times New Roman" w:eastAsia="Times New Roman" w:hAnsi="Times New Roman" w:cs="Times New Roman"/>
          <w:sz w:val="24"/>
          <w:szCs w:val="24"/>
          <w:lang w:eastAsia="ru-RU"/>
        </w:rPr>
        <w:t>козелок</w:t>
      </w:r>
      <w:proofErr w:type="spellEnd"/>
      <w:r w:rsidRPr="001A2FDC">
        <w:rPr>
          <w:rFonts w:ascii="Times New Roman" w:eastAsia="Times New Roman" w:hAnsi="Times New Roman" w:cs="Times New Roman"/>
          <w:sz w:val="24"/>
          <w:szCs w:val="24"/>
          <w:lang w:eastAsia="ru-RU"/>
        </w:rPr>
        <w:t>;</w:t>
      </w:r>
    </w:p>
    <w:p w:rsidR="001A2FDC" w:rsidRPr="001A2FDC" w:rsidRDefault="001A2FDC" w:rsidP="001A2FDC">
      <w:pPr>
        <w:spacing w:after="0" w:line="240" w:lineRule="auto"/>
        <w:ind w:firstLine="540"/>
        <w:rPr>
          <w:rFonts w:ascii="Times New Roman" w:eastAsia="Times New Roman" w:hAnsi="Times New Roman" w:cs="Times New Roman"/>
          <w:sz w:val="24"/>
          <w:szCs w:val="24"/>
          <w:lang w:eastAsia="ru-RU"/>
        </w:rPr>
      </w:pPr>
      <w:r w:rsidRPr="001A2FDC">
        <w:rPr>
          <w:rFonts w:ascii="Times New Roman" w:eastAsia="Times New Roman" w:hAnsi="Times New Roman" w:cs="Times New Roman"/>
          <w:sz w:val="24"/>
          <w:szCs w:val="24"/>
          <w:lang w:eastAsia="ru-RU"/>
        </w:rPr>
        <w:t>2 – наружный слуховой проход;</w:t>
      </w:r>
    </w:p>
    <w:p w:rsidR="001A2FDC" w:rsidRPr="001A2FDC" w:rsidRDefault="001A2FDC" w:rsidP="001A2FDC">
      <w:pPr>
        <w:spacing w:after="0" w:line="240" w:lineRule="auto"/>
        <w:ind w:firstLine="540"/>
        <w:rPr>
          <w:rFonts w:ascii="Times New Roman" w:eastAsia="Times New Roman" w:hAnsi="Times New Roman" w:cs="Times New Roman"/>
          <w:sz w:val="24"/>
          <w:szCs w:val="24"/>
          <w:lang w:eastAsia="ru-RU"/>
        </w:rPr>
      </w:pPr>
      <w:r w:rsidRPr="001A2FDC">
        <w:rPr>
          <w:rFonts w:ascii="Times New Roman" w:eastAsia="Times New Roman" w:hAnsi="Times New Roman" w:cs="Times New Roman"/>
          <w:sz w:val="24"/>
          <w:szCs w:val="24"/>
          <w:lang w:eastAsia="ru-RU"/>
        </w:rPr>
        <w:t xml:space="preserve">3 – </w:t>
      </w:r>
      <w:proofErr w:type="spellStart"/>
      <w:r w:rsidRPr="001A2FDC">
        <w:rPr>
          <w:rFonts w:ascii="Times New Roman" w:eastAsia="Times New Roman" w:hAnsi="Times New Roman" w:cs="Times New Roman"/>
          <w:sz w:val="24"/>
          <w:szCs w:val="24"/>
          <w:lang w:eastAsia="ru-RU"/>
        </w:rPr>
        <w:t>межкозелковая</w:t>
      </w:r>
      <w:proofErr w:type="spellEnd"/>
      <w:r w:rsidRPr="001A2FDC">
        <w:rPr>
          <w:rFonts w:ascii="Times New Roman" w:eastAsia="Times New Roman" w:hAnsi="Times New Roman" w:cs="Times New Roman"/>
          <w:sz w:val="24"/>
          <w:szCs w:val="24"/>
          <w:lang w:eastAsia="ru-RU"/>
        </w:rPr>
        <w:t xml:space="preserve"> вырезка;</w:t>
      </w:r>
    </w:p>
    <w:p w:rsidR="001A2FDC" w:rsidRPr="001A2FDC" w:rsidRDefault="001A2FDC" w:rsidP="001A2FDC">
      <w:pPr>
        <w:spacing w:after="0" w:line="240" w:lineRule="auto"/>
        <w:ind w:firstLine="540"/>
        <w:rPr>
          <w:rFonts w:ascii="Times New Roman" w:eastAsia="Times New Roman" w:hAnsi="Times New Roman" w:cs="Times New Roman"/>
          <w:sz w:val="24"/>
          <w:szCs w:val="24"/>
          <w:lang w:eastAsia="ru-RU"/>
        </w:rPr>
      </w:pPr>
      <w:r w:rsidRPr="001A2FDC">
        <w:rPr>
          <w:rFonts w:ascii="Times New Roman" w:eastAsia="Times New Roman" w:hAnsi="Times New Roman" w:cs="Times New Roman"/>
          <w:sz w:val="24"/>
          <w:szCs w:val="24"/>
          <w:lang w:eastAsia="ru-RU"/>
        </w:rPr>
        <w:t xml:space="preserve">4 – </w:t>
      </w:r>
      <w:proofErr w:type="spellStart"/>
      <w:r w:rsidRPr="001A2FDC">
        <w:rPr>
          <w:rFonts w:ascii="Times New Roman" w:eastAsia="Times New Roman" w:hAnsi="Times New Roman" w:cs="Times New Roman"/>
          <w:sz w:val="24"/>
          <w:szCs w:val="24"/>
          <w:lang w:eastAsia="ru-RU"/>
        </w:rPr>
        <w:t>противокозелок</w:t>
      </w:r>
      <w:proofErr w:type="spellEnd"/>
      <w:r w:rsidRPr="001A2FDC">
        <w:rPr>
          <w:rFonts w:ascii="Times New Roman" w:eastAsia="Times New Roman" w:hAnsi="Times New Roman" w:cs="Times New Roman"/>
          <w:sz w:val="24"/>
          <w:szCs w:val="24"/>
          <w:lang w:eastAsia="ru-RU"/>
        </w:rPr>
        <w:t>;</w:t>
      </w:r>
    </w:p>
    <w:p w:rsidR="001A2FDC" w:rsidRPr="001A2FDC" w:rsidRDefault="001A2FDC" w:rsidP="001A2FDC">
      <w:pPr>
        <w:spacing w:after="0" w:line="240" w:lineRule="auto"/>
        <w:ind w:firstLine="540"/>
        <w:rPr>
          <w:rFonts w:ascii="Times New Roman" w:eastAsia="Times New Roman" w:hAnsi="Times New Roman" w:cs="Times New Roman"/>
          <w:sz w:val="24"/>
          <w:szCs w:val="24"/>
          <w:lang w:eastAsia="ru-RU"/>
        </w:rPr>
      </w:pPr>
      <w:r w:rsidRPr="001A2FDC">
        <w:rPr>
          <w:rFonts w:ascii="Times New Roman" w:eastAsia="Times New Roman" w:hAnsi="Times New Roman" w:cs="Times New Roman"/>
          <w:sz w:val="24"/>
          <w:szCs w:val="24"/>
          <w:lang w:eastAsia="ru-RU"/>
        </w:rPr>
        <w:t>5 – мочка уха;</w:t>
      </w:r>
    </w:p>
    <w:p w:rsidR="001A2FDC" w:rsidRPr="001A2FDC" w:rsidRDefault="001A2FDC" w:rsidP="001A2FDC">
      <w:pPr>
        <w:spacing w:after="0" w:line="240" w:lineRule="auto"/>
        <w:ind w:firstLine="540"/>
        <w:rPr>
          <w:rFonts w:ascii="Times New Roman" w:eastAsia="Times New Roman" w:hAnsi="Times New Roman" w:cs="Times New Roman"/>
          <w:sz w:val="24"/>
          <w:szCs w:val="24"/>
          <w:lang w:eastAsia="ru-RU"/>
        </w:rPr>
      </w:pPr>
      <w:r w:rsidRPr="001A2FDC">
        <w:rPr>
          <w:rFonts w:ascii="Times New Roman" w:eastAsia="Times New Roman" w:hAnsi="Times New Roman" w:cs="Times New Roman"/>
          <w:sz w:val="24"/>
          <w:szCs w:val="24"/>
          <w:lang w:eastAsia="ru-RU"/>
        </w:rPr>
        <w:t>6 и 8 – завиток;</w:t>
      </w:r>
    </w:p>
    <w:p w:rsidR="001A2FDC" w:rsidRPr="001A2FDC" w:rsidRDefault="001A2FDC" w:rsidP="001A2FDC">
      <w:pPr>
        <w:spacing w:after="0" w:line="240" w:lineRule="auto"/>
        <w:ind w:firstLine="540"/>
        <w:rPr>
          <w:rFonts w:ascii="Times New Roman" w:eastAsia="Times New Roman" w:hAnsi="Times New Roman" w:cs="Times New Roman"/>
          <w:sz w:val="24"/>
          <w:szCs w:val="24"/>
          <w:lang w:eastAsia="ru-RU"/>
        </w:rPr>
      </w:pPr>
      <w:r w:rsidRPr="001A2FDC">
        <w:rPr>
          <w:rFonts w:ascii="Times New Roman" w:eastAsia="Times New Roman" w:hAnsi="Times New Roman" w:cs="Times New Roman"/>
          <w:sz w:val="24"/>
          <w:szCs w:val="24"/>
          <w:lang w:eastAsia="ru-RU"/>
        </w:rPr>
        <w:t xml:space="preserve">7 – </w:t>
      </w:r>
      <w:proofErr w:type="spellStart"/>
      <w:r w:rsidRPr="001A2FDC">
        <w:rPr>
          <w:rFonts w:ascii="Times New Roman" w:eastAsia="Times New Roman" w:hAnsi="Times New Roman" w:cs="Times New Roman"/>
          <w:sz w:val="24"/>
          <w:szCs w:val="24"/>
          <w:lang w:eastAsia="ru-RU"/>
        </w:rPr>
        <w:t>противозавиток</w:t>
      </w:r>
      <w:proofErr w:type="spellEnd"/>
      <w:r w:rsidRPr="001A2FDC">
        <w:rPr>
          <w:rFonts w:ascii="Times New Roman" w:eastAsia="Times New Roman" w:hAnsi="Times New Roman" w:cs="Times New Roman"/>
          <w:sz w:val="24"/>
          <w:szCs w:val="24"/>
          <w:lang w:eastAsia="ru-RU"/>
        </w:rPr>
        <w:t>.</w:t>
      </w:r>
    </w:p>
    <w:p w:rsidR="001A2FDC" w:rsidRPr="001A2FDC" w:rsidRDefault="001A2FDC" w:rsidP="001A2FDC">
      <w:pPr>
        <w:spacing w:after="0" w:line="240" w:lineRule="auto"/>
        <w:ind w:firstLine="540"/>
        <w:rPr>
          <w:rFonts w:ascii="Times New Roman" w:eastAsia="Times New Roman" w:hAnsi="Times New Roman" w:cs="Times New Roman"/>
          <w:sz w:val="24"/>
          <w:szCs w:val="24"/>
          <w:lang w:eastAsia="ru-RU"/>
        </w:rPr>
      </w:pPr>
    </w:p>
    <w:p w:rsidR="001A2FDC" w:rsidRPr="001A2FDC" w:rsidRDefault="001A2FDC" w:rsidP="001A2FDC">
      <w:pPr>
        <w:spacing w:after="0" w:line="240" w:lineRule="auto"/>
        <w:ind w:firstLine="540"/>
        <w:jc w:val="both"/>
        <w:rPr>
          <w:rFonts w:ascii="Times New Roman" w:eastAsia="Times New Roman" w:hAnsi="Times New Roman" w:cs="Times New Roman"/>
          <w:sz w:val="24"/>
          <w:szCs w:val="24"/>
          <w:lang w:eastAsia="ru-RU"/>
        </w:rPr>
      </w:pPr>
      <w:r w:rsidRPr="001A2FDC">
        <w:rPr>
          <w:rFonts w:ascii="Times New Roman" w:eastAsia="Times New Roman" w:hAnsi="Times New Roman" w:cs="Times New Roman"/>
          <w:sz w:val="24"/>
          <w:szCs w:val="24"/>
          <w:lang w:eastAsia="ru-RU"/>
        </w:rPr>
        <w:t>Ушная раковина человека имеет свой неповторимый рельеф из выпуклостей, вогнутостей и канавок. Это необходимо для тончайшего акустического анализа, позволяя также распознавать направление и источник звука. Складки человеческой ушной раковины вносят в поступающий в слуховой проход звук небольшие частотные искажения, зависящие от горизонтальной и вертикальной локализации источника звука. Таким образом, мозг получает дополнительную информацию для уточнения местоположения источника звука. Этот эффект иногда используется в акустике, в том числе для создания ощущения объёмного звука при проектировании динамиков и наушников.</w:t>
      </w:r>
    </w:p>
    <w:p w:rsidR="001A2FDC" w:rsidRPr="001A2FDC" w:rsidRDefault="001A2FDC" w:rsidP="001A2FDC">
      <w:pPr>
        <w:spacing w:after="0" w:line="240" w:lineRule="auto"/>
        <w:ind w:firstLine="540"/>
        <w:jc w:val="both"/>
        <w:rPr>
          <w:rFonts w:ascii="Times New Roman" w:eastAsia="Times New Roman" w:hAnsi="Times New Roman" w:cs="Times New Roman"/>
          <w:sz w:val="24"/>
          <w:szCs w:val="24"/>
          <w:lang w:eastAsia="ru-RU"/>
        </w:rPr>
      </w:pPr>
      <w:r w:rsidRPr="001A2FDC">
        <w:rPr>
          <w:rFonts w:ascii="Times New Roman" w:eastAsia="Times New Roman" w:hAnsi="Times New Roman" w:cs="Times New Roman"/>
          <w:sz w:val="24"/>
          <w:szCs w:val="24"/>
          <w:lang w:eastAsia="ru-RU"/>
        </w:rPr>
        <w:t xml:space="preserve">Ушная раковина также усиливает звуковые волны, которые далее входят в наружный слуховой проход - пространство от раковины к барабанной перепонке длиной около </w:t>
      </w:r>
      <w:smartTag w:uri="urn:schemas-microsoft-com:office:smarttags" w:element="metricconverter">
        <w:smartTagPr>
          <w:attr w:name="ProductID" w:val="2,5 см"/>
        </w:smartTagPr>
        <w:r w:rsidRPr="001A2FDC">
          <w:rPr>
            <w:rFonts w:ascii="Times New Roman" w:eastAsia="Times New Roman" w:hAnsi="Times New Roman" w:cs="Times New Roman"/>
            <w:sz w:val="24"/>
            <w:szCs w:val="24"/>
            <w:lang w:eastAsia="ru-RU"/>
          </w:rPr>
          <w:t>2,5 см</w:t>
        </w:r>
      </w:smartTag>
      <w:r w:rsidRPr="001A2FDC">
        <w:rPr>
          <w:rFonts w:ascii="Times New Roman" w:eastAsia="Times New Roman" w:hAnsi="Times New Roman" w:cs="Times New Roman"/>
          <w:sz w:val="24"/>
          <w:szCs w:val="24"/>
          <w:lang w:eastAsia="ru-RU"/>
        </w:rPr>
        <w:t xml:space="preserve"> и диаметром около </w:t>
      </w:r>
      <w:smartTag w:uri="urn:schemas-microsoft-com:office:smarttags" w:element="metricconverter">
        <w:smartTagPr>
          <w:attr w:name="ProductID" w:val="0,7 см"/>
        </w:smartTagPr>
        <w:r w:rsidRPr="001A2FDC">
          <w:rPr>
            <w:rFonts w:ascii="Times New Roman" w:eastAsia="Times New Roman" w:hAnsi="Times New Roman" w:cs="Times New Roman"/>
            <w:sz w:val="24"/>
            <w:szCs w:val="24"/>
            <w:lang w:eastAsia="ru-RU"/>
          </w:rPr>
          <w:t>0,7 см</w:t>
        </w:r>
      </w:smartTag>
      <w:r w:rsidRPr="001A2FDC">
        <w:rPr>
          <w:rFonts w:ascii="Times New Roman" w:eastAsia="Times New Roman" w:hAnsi="Times New Roman" w:cs="Times New Roman"/>
          <w:sz w:val="24"/>
          <w:szCs w:val="24"/>
          <w:lang w:eastAsia="ru-RU"/>
        </w:rPr>
        <w:t>. Слуховой проход имеет слабо выраженный резонанс на частоте около 3000 Гц.</w:t>
      </w:r>
    </w:p>
    <w:p w:rsidR="001A2FDC" w:rsidRPr="001A2FDC" w:rsidRDefault="001A2FDC" w:rsidP="001A2FDC">
      <w:pPr>
        <w:spacing w:after="0" w:line="240" w:lineRule="auto"/>
        <w:ind w:firstLine="540"/>
        <w:jc w:val="both"/>
        <w:rPr>
          <w:rFonts w:ascii="Times New Roman" w:eastAsia="Times New Roman" w:hAnsi="Times New Roman" w:cs="Times New Roman"/>
          <w:sz w:val="24"/>
          <w:szCs w:val="24"/>
          <w:lang w:eastAsia="ru-RU"/>
        </w:rPr>
      </w:pPr>
      <w:r w:rsidRPr="001A2FDC">
        <w:rPr>
          <w:rFonts w:ascii="Times New Roman" w:eastAsia="Times New Roman" w:hAnsi="Times New Roman" w:cs="Times New Roman"/>
          <w:sz w:val="24"/>
          <w:szCs w:val="24"/>
          <w:lang w:eastAsia="ru-RU"/>
        </w:rPr>
        <w:t>Еще одной интересной характеристикой наружного слухового прохода является наличие ушной серы, которая постоянно выделяется из желёз. Ушная сера — воскообразный секрет 4000 сальных и серных желез слухового прохода. В ее функции входит защита кожи этого прохода от бактериальной инфекции и инородных частиц или, например, насекомых, которые могут попасть в ухо. У разных людей количество серы различно. При избыточном скоплении серы возможно образование серной пробки. Если слуховой проход при этом полностью закупорен, появляются ощущения заложенности уха и понижение слуха, в том числе резонанс собственного голоса в заложенном ухе. Эти нарушения развиваются внезапно, чаще всего при попадании в наружный слуховой проход воды во время купания.</w:t>
      </w:r>
    </w:p>
    <w:p w:rsidR="001A2FDC" w:rsidRPr="001A2FDC" w:rsidRDefault="001A2FDC" w:rsidP="001A2FDC">
      <w:pPr>
        <w:spacing w:after="0" w:line="240" w:lineRule="auto"/>
        <w:ind w:firstLine="540"/>
        <w:jc w:val="both"/>
        <w:rPr>
          <w:rFonts w:ascii="Times New Roman" w:eastAsia="Times New Roman" w:hAnsi="Times New Roman" w:cs="Times New Roman"/>
          <w:sz w:val="24"/>
          <w:szCs w:val="24"/>
          <w:lang w:eastAsia="ru-RU"/>
        </w:rPr>
      </w:pPr>
      <w:r w:rsidRPr="001A2FDC">
        <w:rPr>
          <w:rFonts w:ascii="Times New Roman" w:eastAsia="Times New Roman" w:hAnsi="Times New Roman" w:cs="Times New Roman"/>
          <w:sz w:val="24"/>
          <w:szCs w:val="24"/>
          <w:lang w:eastAsia="ru-RU"/>
        </w:rPr>
        <w:t xml:space="preserve">Наружное и среднее ухо разделяются барабанной перепонкой, представляющей собой тонкую соединительно-тканную пластинку. Толщина барабанной перепонки – около </w:t>
      </w:r>
      <w:smartTag w:uri="urn:schemas-microsoft-com:office:smarttags" w:element="metricconverter">
        <w:smartTagPr>
          <w:attr w:name="ProductID" w:val="0,1 мм"/>
        </w:smartTagPr>
        <w:r w:rsidRPr="001A2FDC">
          <w:rPr>
            <w:rFonts w:ascii="Times New Roman" w:eastAsia="Times New Roman" w:hAnsi="Times New Roman" w:cs="Times New Roman"/>
            <w:sz w:val="24"/>
            <w:szCs w:val="24"/>
            <w:lang w:eastAsia="ru-RU"/>
          </w:rPr>
          <w:t>0,1 мм</w:t>
        </w:r>
      </w:smartTag>
      <w:r w:rsidRPr="001A2FDC">
        <w:rPr>
          <w:rFonts w:ascii="Times New Roman" w:eastAsia="Times New Roman" w:hAnsi="Times New Roman" w:cs="Times New Roman"/>
          <w:sz w:val="24"/>
          <w:szCs w:val="24"/>
          <w:lang w:eastAsia="ru-RU"/>
        </w:rPr>
        <w:t xml:space="preserve">, а диаметр около </w:t>
      </w:r>
      <w:smartTag w:uri="urn:schemas-microsoft-com:office:smarttags" w:element="metricconverter">
        <w:smartTagPr>
          <w:attr w:name="ProductID" w:val="9 миллиметров"/>
        </w:smartTagPr>
        <w:r w:rsidRPr="001A2FDC">
          <w:rPr>
            <w:rFonts w:ascii="Times New Roman" w:eastAsia="Times New Roman" w:hAnsi="Times New Roman" w:cs="Times New Roman"/>
            <w:sz w:val="24"/>
            <w:szCs w:val="24"/>
            <w:lang w:eastAsia="ru-RU"/>
          </w:rPr>
          <w:t>9 миллиметров</w:t>
        </w:r>
      </w:smartTag>
      <w:r w:rsidRPr="001A2FDC">
        <w:rPr>
          <w:rFonts w:ascii="Times New Roman" w:eastAsia="Times New Roman" w:hAnsi="Times New Roman" w:cs="Times New Roman"/>
          <w:sz w:val="24"/>
          <w:szCs w:val="24"/>
          <w:lang w:eastAsia="ru-RU"/>
        </w:rPr>
        <w:t>. Снаружи она покрыта эпителием, а изнутри – слизистой оболочкой. Барабанная перепонка располагается наклонно и начинает колебаться при попадании на нее звуковых волн. Барабанная перепонка чрезвычайно чувствительна, однако после определения и передачи колебания перепонка возвращается в исходное положение всего за 0,005 секунды.</w:t>
      </w:r>
    </w:p>
    <w:p w:rsidR="001A2FDC" w:rsidRPr="001A2FDC" w:rsidRDefault="001A2FDC" w:rsidP="001A2FDC">
      <w:pPr>
        <w:spacing w:after="0" w:line="240" w:lineRule="auto"/>
        <w:ind w:firstLine="540"/>
        <w:jc w:val="center"/>
        <w:rPr>
          <w:rFonts w:ascii="Times New Roman" w:eastAsia="Times New Roman" w:hAnsi="Times New Roman" w:cs="Times New Roman"/>
          <w:b/>
          <w:sz w:val="24"/>
          <w:szCs w:val="24"/>
          <w:lang w:eastAsia="ru-RU"/>
        </w:rPr>
      </w:pPr>
    </w:p>
    <w:p w:rsidR="001A2FDC" w:rsidRPr="001A2FDC" w:rsidRDefault="001A2FDC" w:rsidP="001A2FDC">
      <w:pPr>
        <w:spacing w:after="0" w:line="240" w:lineRule="auto"/>
        <w:ind w:firstLine="540"/>
        <w:jc w:val="center"/>
        <w:rPr>
          <w:rFonts w:ascii="Times New Roman" w:eastAsia="Times New Roman" w:hAnsi="Times New Roman" w:cs="Times New Roman"/>
          <w:b/>
          <w:sz w:val="24"/>
          <w:szCs w:val="24"/>
          <w:lang w:eastAsia="ru-RU"/>
        </w:rPr>
      </w:pPr>
      <w:r w:rsidRPr="001A2FDC">
        <w:rPr>
          <w:rFonts w:ascii="Times New Roman" w:eastAsia="Times New Roman" w:hAnsi="Times New Roman" w:cs="Times New Roman"/>
          <w:b/>
          <w:sz w:val="24"/>
          <w:szCs w:val="24"/>
          <w:lang w:eastAsia="ru-RU"/>
        </w:rPr>
        <w:t>Строение среднего уха.</w:t>
      </w:r>
    </w:p>
    <w:p w:rsidR="001A2FDC" w:rsidRPr="001A2FDC" w:rsidRDefault="001A2FDC" w:rsidP="001A2FDC">
      <w:pPr>
        <w:spacing w:after="0" w:line="240" w:lineRule="auto"/>
        <w:ind w:firstLine="540"/>
        <w:jc w:val="center"/>
        <w:rPr>
          <w:rFonts w:ascii="Times New Roman" w:eastAsia="Times New Roman" w:hAnsi="Times New Roman" w:cs="Times New Roman"/>
          <w:b/>
          <w:sz w:val="24"/>
          <w:szCs w:val="24"/>
          <w:lang w:eastAsia="ru-RU"/>
        </w:rPr>
      </w:pPr>
    </w:p>
    <w:p w:rsidR="001A2FDC" w:rsidRPr="001A2FDC" w:rsidRDefault="001A2FDC" w:rsidP="001A2FDC">
      <w:pPr>
        <w:spacing w:after="0" w:line="240" w:lineRule="auto"/>
        <w:ind w:firstLine="540"/>
        <w:jc w:val="both"/>
        <w:rPr>
          <w:rFonts w:ascii="Times New Roman" w:eastAsia="Times New Roman" w:hAnsi="Times New Roman" w:cs="Times New Roman"/>
          <w:sz w:val="24"/>
          <w:szCs w:val="24"/>
          <w:lang w:eastAsia="ru-RU"/>
        </w:rPr>
      </w:pPr>
      <w:r w:rsidRPr="001A2FDC">
        <w:rPr>
          <w:rFonts w:ascii="Times New Roman" w:eastAsia="Times New Roman" w:hAnsi="Times New Roman" w:cs="Times New Roman"/>
          <w:sz w:val="24"/>
          <w:szCs w:val="24"/>
          <w:lang w:eastAsia="ru-RU"/>
        </w:rPr>
        <w:t xml:space="preserve">В нашем ухе звук движется к чувствительным клеткам, воспринимающим звуковые сигналы, через согласующее и усиливающее устройство – среднее ухо. Среднее ухо представляет собой барабанную полость, которая имеет форму маленького плоского </w:t>
      </w:r>
      <w:r w:rsidRPr="001A2FDC">
        <w:rPr>
          <w:rFonts w:ascii="Times New Roman" w:eastAsia="Times New Roman" w:hAnsi="Times New Roman" w:cs="Times New Roman"/>
          <w:sz w:val="24"/>
          <w:szCs w:val="24"/>
          <w:lang w:eastAsia="ru-RU"/>
        </w:rPr>
        <w:lastRenderedPageBreak/>
        <w:t>барабана с туго натянутой колеблющейся перепонкой и слуховой (евстахиевой) трубой. В полости среднего уха находятся сочленяющиеся между собой слуховые косточки – молоточек, наковальня и стремечко. Крошечные мышцы способствуют передаче звука, регулируя движение этих косточек.</w:t>
      </w:r>
    </w:p>
    <w:p w:rsidR="001A2FDC" w:rsidRPr="001A2FDC" w:rsidRDefault="001A2FDC" w:rsidP="001A2FDC">
      <w:pPr>
        <w:spacing w:after="0" w:line="240" w:lineRule="auto"/>
        <w:jc w:val="both"/>
        <w:rPr>
          <w:rFonts w:ascii="Times New Roman" w:eastAsia="Times New Roman" w:hAnsi="Times New Roman" w:cs="Times New Roman"/>
          <w:sz w:val="24"/>
          <w:szCs w:val="24"/>
          <w:lang w:eastAsia="ru-RU"/>
        </w:rPr>
      </w:pPr>
      <w:r w:rsidRPr="001A2FDC">
        <w:rPr>
          <w:rFonts w:ascii="Times New Roman" w:eastAsia="Times New Roman" w:hAnsi="Times New Roman" w:cs="Times New Roman"/>
          <w:sz w:val="24"/>
          <w:szCs w:val="24"/>
          <w:lang w:eastAsia="ru-RU"/>
        </w:rPr>
        <w:fldChar w:fldCharType="begin"/>
      </w:r>
      <w:r w:rsidRPr="001A2FDC">
        <w:rPr>
          <w:rFonts w:ascii="Times New Roman" w:eastAsia="Times New Roman" w:hAnsi="Times New Roman" w:cs="Times New Roman"/>
          <w:sz w:val="24"/>
          <w:szCs w:val="24"/>
          <w:lang w:eastAsia="ru-RU"/>
        </w:rPr>
        <w:instrText xml:space="preserve"> INCLUDEPICTURE "http://coughich.ucoz.ru/2/2/otit-i-ego-lechenie_2.jpg" \* MERGEFORMATINET </w:instrText>
      </w:r>
      <w:r w:rsidRPr="001A2FDC">
        <w:rPr>
          <w:rFonts w:ascii="Times New Roman" w:eastAsia="Times New Roman" w:hAnsi="Times New Roman" w:cs="Times New Roman"/>
          <w:sz w:val="24"/>
          <w:szCs w:val="24"/>
          <w:lang w:eastAsia="ru-RU"/>
        </w:rPr>
        <w:fldChar w:fldCharType="separate"/>
      </w:r>
      <w:r w:rsidR="0077185D">
        <w:rPr>
          <w:rFonts w:ascii="Times New Roman" w:eastAsia="Times New Roman" w:hAnsi="Times New Roman" w:cs="Times New Roman"/>
          <w:sz w:val="24"/>
          <w:szCs w:val="24"/>
          <w:lang w:eastAsia="ru-RU"/>
        </w:rPr>
        <w:fldChar w:fldCharType="begin"/>
      </w:r>
      <w:r w:rsidR="0077185D">
        <w:rPr>
          <w:rFonts w:ascii="Times New Roman" w:eastAsia="Times New Roman" w:hAnsi="Times New Roman" w:cs="Times New Roman"/>
          <w:sz w:val="24"/>
          <w:szCs w:val="24"/>
          <w:lang w:eastAsia="ru-RU"/>
        </w:rPr>
        <w:instrText xml:space="preserve"> </w:instrText>
      </w:r>
      <w:r w:rsidR="0077185D">
        <w:rPr>
          <w:rFonts w:ascii="Times New Roman" w:eastAsia="Times New Roman" w:hAnsi="Times New Roman" w:cs="Times New Roman"/>
          <w:sz w:val="24"/>
          <w:szCs w:val="24"/>
          <w:lang w:eastAsia="ru-RU"/>
        </w:rPr>
        <w:instrText>INCLUDEPICTURE  "http://coughich.ucoz.ru/2/2/otit-i-ego-lechenie_2.jpg" \* MERGEFORMATINET</w:instrText>
      </w:r>
      <w:r w:rsidR="0077185D">
        <w:rPr>
          <w:rFonts w:ascii="Times New Roman" w:eastAsia="Times New Roman" w:hAnsi="Times New Roman" w:cs="Times New Roman"/>
          <w:sz w:val="24"/>
          <w:szCs w:val="24"/>
          <w:lang w:eastAsia="ru-RU"/>
        </w:rPr>
        <w:instrText xml:space="preserve"> </w:instrText>
      </w:r>
      <w:r w:rsidR="0077185D">
        <w:rPr>
          <w:rFonts w:ascii="Times New Roman" w:eastAsia="Times New Roman" w:hAnsi="Times New Roman" w:cs="Times New Roman"/>
          <w:sz w:val="24"/>
          <w:szCs w:val="24"/>
          <w:lang w:eastAsia="ru-RU"/>
        </w:rPr>
        <w:fldChar w:fldCharType="separate"/>
      </w:r>
      <w:r w:rsidR="0077185D">
        <w:rPr>
          <w:rFonts w:ascii="Times New Roman" w:eastAsia="Times New Roman" w:hAnsi="Times New Roman" w:cs="Times New Roman"/>
          <w:sz w:val="24"/>
          <w:szCs w:val="24"/>
          <w:lang w:eastAsia="ru-RU"/>
        </w:rPr>
        <w:pict>
          <v:shape id="_x0000_i1026" type="#_x0000_t75" alt="Отит и его лечение" style="width:324pt;height:213pt">
            <v:imagedata r:id="rId9" r:href="rId10"/>
          </v:shape>
        </w:pict>
      </w:r>
      <w:r w:rsidR="0077185D">
        <w:rPr>
          <w:rFonts w:ascii="Times New Roman" w:eastAsia="Times New Roman" w:hAnsi="Times New Roman" w:cs="Times New Roman"/>
          <w:sz w:val="24"/>
          <w:szCs w:val="24"/>
          <w:lang w:eastAsia="ru-RU"/>
        </w:rPr>
        <w:fldChar w:fldCharType="end"/>
      </w:r>
      <w:r w:rsidRPr="001A2FDC">
        <w:rPr>
          <w:rFonts w:ascii="Times New Roman" w:eastAsia="Times New Roman" w:hAnsi="Times New Roman" w:cs="Times New Roman"/>
          <w:sz w:val="24"/>
          <w:szCs w:val="24"/>
          <w:lang w:eastAsia="ru-RU"/>
        </w:rPr>
        <w:fldChar w:fldCharType="end"/>
      </w:r>
    </w:p>
    <w:p w:rsidR="001A2FDC" w:rsidRPr="001A2FDC" w:rsidRDefault="001A2FDC" w:rsidP="001A2FDC">
      <w:pPr>
        <w:spacing w:after="0" w:line="240" w:lineRule="auto"/>
        <w:ind w:firstLine="540"/>
        <w:jc w:val="both"/>
        <w:rPr>
          <w:rFonts w:ascii="Times New Roman" w:eastAsia="Times New Roman" w:hAnsi="Times New Roman" w:cs="Times New Roman"/>
          <w:sz w:val="24"/>
          <w:szCs w:val="24"/>
          <w:lang w:eastAsia="ru-RU"/>
        </w:rPr>
      </w:pPr>
      <w:r w:rsidRPr="001A2FDC">
        <w:rPr>
          <w:rFonts w:ascii="Times New Roman" w:eastAsia="Times New Roman" w:hAnsi="Times New Roman" w:cs="Times New Roman"/>
          <w:sz w:val="24"/>
          <w:szCs w:val="24"/>
          <w:lang w:eastAsia="ru-RU"/>
        </w:rPr>
        <w:t>Достигнув барабанной перепонки, звук заставляет ее колебаться. Рукоятка молоточка вплетена в барабанную перепонку и, покачиваясь, она приводит молоточек в движение. Другим концом молоточек соединен с наковальней, а последняя с помощью сустава подвижно сочленена со стремечком. К стремечку прикреплена стременная мышца, которая удерживает его у перепонки овального окна (окна преддверия), отделяющего среднее ухо от внутреннего, заполненного жидкостью. В результате передачи движения стремечко, основание которого напоминает поршень, постоянно толкается в перепонку овального окна внутреннего уха.</w:t>
      </w:r>
    </w:p>
    <w:p w:rsidR="001A2FDC" w:rsidRPr="001A2FDC" w:rsidRDefault="001A2FDC" w:rsidP="001A2FDC">
      <w:pPr>
        <w:spacing w:after="0" w:line="240" w:lineRule="auto"/>
        <w:ind w:firstLine="540"/>
        <w:jc w:val="both"/>
        <w:rPr>
          <w:rFonts w:ascii="Times New Roman" w:eastAsia="Times New Roman" w:hAnsi="Times New Roman" w:cs="Times New Roman"/>
          <w:sz w:val="24"/>
          <w:szCs w:val="24"/>
          <w:lang w:eastAsia="ru-RU"/>
        </w:rPr>
      </w:pPr>
      <w:r w:rsidRPr="001A2FDC">
        <w:rPr>
          <w:rFonts w:ascii="Times New Roman" w:eastAsia="Times New Roman" w:hAnsi="Times New Roman" w:cs="Times New Roman"/>
          <w:sz w:val="24"/>
          <w:szCs w:val="24"/>
          <w:lang w:eastAsia="ru-RU"/>
        </w:rPr>
        <w:t xml:space="preserve">Функцией слуховых косточек является обеспечение увеличения давления звуковой волны при передаче от барабанной перепонки на перепонку овального окна. Этот усилитель (примерно в 30–40 раз) помогает слабым звуковым волнам, падающим на барабанную перепонку, преодолеть сопротивление мембраны овального окна и передать колебания во внутреннее ухо. При переходе звуковой волны из воздушной среды </w:t>
      </w:r>
      <w:proofErr w:type="gramStart"/>
      <w:r w:rsidRPr="001A2FDC">
        <w:rPr>
          <w:rFonts w:ascii="Times New Roman" w:eastAsia="Times New Roman" w:hAnsi="Times New Roman" w:cs="Times New Roman"/>
          <w:sz w:val="24"/>
          <w:szCs w:val="24"/>
          <w:lang w:eastAsia="ru-RU"/>
        </w:rPr>
        <w:t>в жидкую значительная часть</w:t>
      </w:r>
      <w:proofErr w:type="gramEnd"/>
      <w:r w:rsidRPr="001A2FDC">
        <w:rPr>
          <w:rFonts w:ascii="Times New Roman" w:eastAsia="Times New Roman" w:hAnsi="Times New Roman" w:cs="Times New Roman"/>
          <w:sz w:val="24"/>
          <w:szCs w:val="24"/>
          <w:lang w:eastAsia="ru-RU"/>
        </w:rPr>
        <w:t xml:space="preserve"> звуковой энергии теряется и, поэтому, необходим механизм усиления звука.</w:t>
      </w:r>
    </w:p>
    <w:p w:rsidR="001A2FDC" w:rsidRPr="001A2FDC" w:rsidRDefault="001A2FDC" w:rsidP="001A2FDC">
      <w:pPr>
        <w:spacing w:after="0" w:line="240" w:lineRule="auto"/>
        <w:ind w:firstLine="540"/>
        <w:jc w:val="both"/>
        <w:rPr>
          <w:rFonts w:ascii="Times New Roman" w:eastAsia="Times New Roman" w:hAnsi="Times New Roman" w:cs="Times New Roman"/>
          <w:sz w:val="24"/>
          <w:szCs w:val="24"/>
          <w:lang w:eastAsia="ru-RU"/>
        </w:rPr>
      </w:pPr>
      <w:r w:rsidRPr="001A2FDC">
        <w:rPr>
          <w:rFonts w:ascii="Times New Roman" w:eastAsia="Times New Roman" w:hAnsi="Times New Roman" w:cs="Times New Roman"/>
          <w:sz w:val="24"/>
          <w:szCs w:val="24"/>
          <w:lang w:eastAsia="ru-RU"/>
        </w:rPr>
        <w:t>Однако, при громком звуке этот же механизм понижает чувствительность всей системы, чтобы её не повредить.</w:t>
      </w:r>
    </w:p>
    <w:p w:rsidR="001A2FDC" w:rsidRPr="001A2FDC" w:rsidRDefault="001A2FDC" w:rsidP="001A2FDC">
      <w:pPr>
        <w:spacing w:after="0" w:line="240" w:lineRule="auto"/>
        <w:ind w:firstLine="540"/>
        <w:jc w:val="both"/>
        <w:rPr>
          <w:rFonts w:ascii="Times New Roman" w:eastAsia="Times New Roman" w:hAnsi="Times New Roman" w:cs="Times New Roman"/>
          <w:sz w:val="24"/>
          <w:szCs w:val="24"/>
          <w:lang w:eastAsia="ru-RU"/>
        </w:rPr>
      </w:pPr>
      <w:r w:rsidRPr="001A2FDC">
        <w:rPr>
          <w:rFonts w:ascii="Times New Roman" w:eastAsia="Times New Roman" w:hAnsi="Times New Roman" w:cs="Times New Roman"/>
          <w:sz w:val="24"/>
          <w:szCs w:val="24"/>
          <w:lang w:eastAsia="ru-RU"/>
        </w:rPr>
        <w:t xml:space="preserve">Давление воздуха внутри среднего уха должно быть таким же, как и давление вне барабанной перепонки, для обеспечения нормальных условий её колебаний. Для выравнивания давления барабанная полость соединена с носоглоткой при помощи слуховой (евстахиевой) трубы длиной </w:t>
      </w:r>
      <w:smartTag w:uri="urn:schemas-microsoft-com:office:smarttags" w:element="metricconverter">
        <w:smartTagPr>
          <w:attr w:name="ProductID" w:val="3,5 см"/>
        </w:smartTagPr>
        <w:r w:rsidRPr="001A2FDC">
          <w:rPr>
            <w:rFonts w:ascii="Times New Roman" w:eastAsia="Times New Roman" w:hAnsi="Times New Roman" w:cs="Times New Roman"/>
            <w:sz w:val="24"/>
            <w:szCs w:val="24"/>
            <w:lang w:eastAsia="ru-RU"/>
          </w:rPr>
          <w:t>3,5 см</w:t>
        </w:r>
      </w:smartTag>
      <w:r w:rsidRPr="001A2FDC">
        <w:rPr>
          <w:rFonts w:ascii="Times New Roman" w:eastAsia="Times New Roman" w:hAnsi="Times New Roman" w:cs="Times New Roman"/>
          <w:sz w:val="24"/>
          <w:szCs w:val="24"/>
          <w:lang w:eastAsia="ru-RU"/>
        </w:rPr>
        <w:t xml:space="preserve"> и диаметром около </w:t>
      </w:r>
      <w:smartTag w:uri="urn:schemas-microsoft-com:office:smarttags" w:element="metricconverter">
        <w:smartTagPr>
          <w:attr w:name="ProductID" w:val="2 мм"/>
        </w:smartTagPr>
        <w:r w:rsidRPr="001A2FDC">
          <w:rPr>
            <w:rFonts w:ascii="Times New Roman" w:eastAsia="Times New Roman" w:hAnsi="Times New Roman" w:cs="Times New Roman"/>
            <w:sz w:val="24"/>
            <w:szCs w:val="24"/>
            <w:lang w:eastAsia="ru-RU"/>
          </w:rPr>
          <w:t>2 мм</w:t>
        </w:r>
      </w:smartTag>
      <w:r w:rsidRPr="001A2FDC">
        <w:rPr>
          <w:rFonts w:ascii="Times New Roman" w:eastAsia="Times New Roman" w:hAnsi="Times New Roman" w:cs="Times New Roman"/>
          <w:sz w:val="24"/>
          <w:szCs w:val="24"/>
          <w:lang w:eastAsia="ru-RU"/>
        </w:rPr>
        <w:t>. При глотании, зевании и жевании евстахиева труба открывается, впуская внешний воздух. При изменении внешнего давления иногда «закладывает» уши, что обычно решается тем, что рефлекторно вызывается зевота. Опыт показывает, что ещё более эффективно заложенность ушей решается глотательными движениями. Нарушения работы трубки приводит к болям и даже кровотечению в ухе.</w:t>
      </w:r>
    </w:p>
    <w:p w:rsidR="001A2FDC" w:rsidRPr="001A2FDC" w:rsidRDefault="001A2FDC" w:rsidP="001A2FDC">
      <w:pPr>
        <w:spacing w:after="0" w:line="240" w:lineRule="auto"/>
        <w:rPr>
          <w:rFonts w:ascii="Times New Roman" w:eastAsia="Times New Roman" w:hAnsi="Times New Roman" w:cs="Times New Roman"/>
          <w:b/>
          <w:sz w:val="16"/>
          <w:szCs w:val="16"/>
          <w:lang w:eastAsia="ru-RU"/>
        </w:rPr>
      </w:pPr>
    </w:p>
    <w:p w:rsidR="001A2FDC" w:rsidRPr="001A2FDC" w:rsidRDefault="001A2FDC" w:rsidP="001A2FDC">
      <w:pPr>
        <w:spacing w:after="0" w:line="240" w:lineRule="auto"/>
        <w:ind w:firstLine="540"/>
        <w:jc w:val="center"/>
        <w:rPr>
          <w:rFonts w:ascii="Times New Roman" w:eastAsia="Times New Roman" w:hAnsi="Times New Roman" w:cs="Times New Roman"/>
          <w:b/>
          <w:sz w:val="24"/>
          <w:szCs w:val="24"/>
          <w:lang w:eastAsia="ru-RU"/>
        </w:rPr>
      </w:pPr>
      <w:r w:rsidRPr="001A2FDC">
        <w:rPr>
          <w:rFonts w:ascii="Times New Roman" w:eastAsia="Times New Roman" w:hAnsi="Times New Roman" w:cs="Times New Roman"/>
          <w:b/>
          <w:sz w:val="24"/>
          <w:szCs w:val="24"/>
          <w:lang w:eastAsia="ru-RU"/>
        </w:rPr>
        <w:t>Строение внутреннего уха.</w:t>
      </w:r>
    </w:p>
    <w:p w:rsidR="001A2FDC" w:rsidRPr="001A2FDC" w:rsidRDefault="001A2FDC" w:rsidP="001A2FDC">
      <w:pPr>
        <w:spacing w:after="0" w:line="240" w:lineRule="auto"/>
        <w:rPr>
          <w:rFonts w:ascii="Times New Roman" w:eastAsia="Times New Roman" w:hAnsi="Times New Roman" w:cs="Times New Roman"/>
          <w:b/>
          <w:sz w:val="16"/>
          <w:szCs w:val="16"/>
          <w:lang w:eastAsia="ru-RU"/>
        </w:rPr>
      </w:pPr>
    </w:p>
    <w:p w:rsidR="001A2FDC" w:rsidRPr="001A2FDC" w:rsidRDefault="001A2FDC" w:rsidP="001A2FDC">
      <w:pPr>
        <w:spacing w:after="0" w:line="240" w:lineRule="auto"/>
        <w:ind w:firstLine="540"/>
        <w:jc w:val="both"/>
        <w:rPr>
          <w:rFonts w:ascii="Times New Roman" w:eastAsia="Times New Roman" w:hAnsi="Times New Roman" w:cs="Times New Roman"/>
          <w:sz w:val="24"/>
          <w:szCs w:val="24"/>
          <w:lang w:eastAsia="ru-RU"/>
        </w:rPr>
      </w:pPr>
      <w:r w:rsidRPr="001A2FDC">
        <w:rPr>
          <w:rFonts w:ascii="Times New Roman" w:eastAsia="Times New Roman" w:hAnsi="Times New Roman" w:cs="Times New Roman"/>
          <w:sz w:val="24"/>
          <w:szCs w:val="24"/>
          <w:lang w:eastAsia="ru-RU"/>
        </w:rPr>
        <w:t>Механические движения косточек во внутреннем ухе превращаются в электрические сигналы.</w:t>
      </w:r>
      <w:r>
        <w:rPr>
          <w:rFonts w:ascii="Times New Roman" w:eastAsia="Times New Roman" w:hAnsi="Times New Roman" w:cs="Times New Roman"/>
          <w:sz w:val="24"/>
          <w:szCs w:val="24"/>
          <w:lang w:eastAsia="ru-RU"/>
        </w:rPr>
        <w:t xml:space="preserve"> </w:t>
      </w:r>
      <w:r w:rsidRPr="001A2FDC">
        <w:rPr>
          <w:rFonts w:ascii="Times New Roman" w:eastAsia="Times New Roman" w:hAnsi="Times New Roman" w:cs="Times New Roman"/>
          <w:sz w:val="24"/>
          <w:szCs w:val="24"/>
          <w:lang w:eastAsia="ru-RU"/>
        </w:rPr>
        <w:t>Внутреннее ухо — полое костное образование в височной кости, разделенное на костные каналы и полости, содержащие рецепторные аппараты слухового анализатора и органа равновесия.</w:t>
      </w:r>
    </w:p>
    <w:p w:rsidR="001A2FDC" w:rsidRPr="001A2FDC" w:rsidRDefault="001A2FDC" w:rsidP="001A2FDC">
      <w:pPr>
        <w:spacing w:after="0" w:line="240" w:lineRule="auto"/>
        <w:ind w:firstLine="540"/>
        <w:jc w:val="both"/>
        <w:rPr>
          <w:rFonts w:ascii="Times New Roman" w:eastAsia="Times New Roman" w:hAnsi="Times New Roman" w:cs="Times New Roman"/>
          <w:sz w:val="24"/>
          <w:szCs w:val="24"/>
          <w:lang w:eastAsia="ru-RU"/>
        </w:rPr>
      </w:pPr>
      <w:r w:rsidRPr="001A2FDC">
        <w:rPr>
          <w:rFonts w:ascii="Times New Roman" w:eastAsia="Times New Roman" w:hAnsi="Times New Roman" w:cs="Times New Roman"/>
          <w:sz w:val="24"/>
          <w:szCs w:val="24"/>
          <w:lang w:eastAsia="ru-RU"/>
        </w:rPr>
        <w:t xml:space="preserve">Этот отдел органа слуха и равновесия из-за своей замысловатой формы называется лабиринтом. Костный лабиринт состоит из преддверия, улитки и полукружных каналов, но непосредственное отношение к слуху имеет только улитка. Улитка представляет собой канал длиной около </w:t>
      </w:r>
      <w:smartTag w:uri="urn:schemas-microsoft-com:office:smarttags" w:element="metricconverter">
        <w:smartTagPr>
          <w:attr w:name="ProductID" w:val="32 мм"/>
        </w:smartTagPr>
        <w:r w:rsidRPr="001A2FDC">
          <w:rPr>
            <w:rFonts w:ascii="Times New Roman" w:eastAsia="Times New Roman" w:hAnsi="Times New Roman" w:cs="Times New Roman"/>
            <w:sz w:val="24"/>
            <w:szCs w:val="24"/>
            <w:lang w:eastAsia="ru-RU"/>
          </w:rPr>
          <w:t>32 мм</w:t>
        </w:r>
      </w:smartTag>
      <w:r w:rsidRPr="001A2FDC">
        <w:rPr>
          <w:rFonts w:ascii="Times New Roman" w:eastAsia="Times New Roman" w:hAnsi="Times New Roman" w:cs="Times New Roman"/>
          <w:sz w:val="24"/>
          <w:szCs w:val="24"/>
          <w:lang w:eastAsia="ru-RU"/>
        </w:rPr>
        <w:t>, свёрнутый спиралью и заполненный лимфатическими жидкостями.</w:t>
      </w:r>
    </w:p>
    <w:p w:rsidR="001A2FDC" w:rsidRPr="001A2FDC" w:rsidRDefault="001A2FDC" w:rsidP="001A2FDC">
      <w:pPr>
        <w:spacing w:after="0" w:line="240" w:lineRule="auto"/>
        <w:jc w:val="both"/>
        <w:rPr>
          <w:rFonts w:ascii="Times New Roman" w:eastAsia="Times New Roman" w:hAnsi="Times New Roman" w:cs="Times New Roman"/>
          <w:sz w:val="24"/>
          <w:szCs w:val="24"/>
          <w:lang w:eastAsia="ru-RU"/>
        </w:rPr>
      </w:pPr>
      <w:r w:rsidRPr="001A2FDC">
        <w:rPr>
          <w:rFonts w:ascii="Times New Roman" w:eastAsia="Times New Roman" w:hAnsi="Times New Roman" w:cs="Times New Roman"/>
          <w:sz w:val="24"/>
          <w:szCs w:val="24"/>
          <w:lang w:eastAsia="ru-RU"/>
        </w:rPr>
        <w:lastRenderedPageBreak/>
        <w:fldChar w:fldCharType="begin"/>
      </w:r>
      <w:r w:rsidRPr="001A2FDC">
        <w:rPr>
          <w:rFonts w:ascii="Times New Roman" w:eastAsia="Times New Roman" w:hAnsi="Times New Roman" w:cs="Times New Roman"/>
          <w:sz w:val="24"/>
          <w:szCs w:val="24"/>
          <w:lang w:eastAsia="ru-RU"/>
        </w:rPr>
        <w:instrText xml:space="preserve"> INCLUDEPICTURE "http://proznania.ru/str/2302/02.jpg" \* MERGEFORMATINET </w:instrText>
      </w:r>
      <w:r w:rsidRPr="001A2FDC">
        <w:rPr>
          <w:rFonts w:ascii="Times New Roman" w:eastAsia="Times New Roman" w:hAnsi="Times New Roman" w:cs="Times New Roman"/>
          <w:sz w:val="24"/>
          <w:szCs w:val="24"/>
          <w:lang w:eastAsia="ru-RU"/>
        </w:rPr>
        <w:fldChar w:fldCharType="separate"/>
      </w:r>
      <w:r w:rsidR="0077185D">
        <w:rPr>
          <w:rFonts w:ascii="Times New Roman" w:eastAsia="Times New Roman" w:hAnsi="Times New Roman" w:cs="Times New Roman"/>
          <w:sz w:val="24"/>
          <w:szCs w:val="24"/>
          <w:lang w:eastAsia="ru-RU"/>
        </w:rPr>
        <w:fldChar w:fldCharType="begin"/>
      </w:r>
      <w:r w:rsidR="0077185D">
        <w:rPr>
          <w:rFonts w:ascii="Times New Roman" w:eastAsia="Times New Roman" w:hAnsi="Times New Roman" w:cs="Times New Roman"/>
          <w:sz w:val="24"/>
          <w:szCs w:val="24"/>
          <w:lang w:eastAsia="ru-RU"/>
        </w:rPr>
        <w:instrText xml:space="preserve"> </w:instrText>
      </w:r>
      <w:r w:rsidR="0077185D">
        <w:rPr>
          <w:rFonts w:ascii="Times New Roman" w:eastAsia="Times New Roman" w:hAnsi="Times New Roman" w:cs="Times New Roman"/>
          <w:sz w:val="24"/>
          <w:szCs w:val="24"/>
          <w:lang w:eastAsia="ru-RU"/>
        </w:rPr>
        <w:instrText>INCLUDEPICTURE  "http://proznania.ru/str/2302/02.jpg" \* MERGEFORMATINET</w:instrText>
      </w:r>
      <w:r w:rsidR="0077185D">
        <w:rPr>
          <w:rFonts w:ascii="Times New Roman" w:eastAsia="Times New Roman" w:hAnsi="Times New Roman" w:cs="Times New Roman"/>
          <w:sz w:val="24"/>
          <w:szCs w:val="24"/>
          <w:lang w:eastAsia="ru-RU"/>
        </w:rPr>
        <w:instrText xml:space="preserve"> </w:instrText>
      </w:r>
      <w:r w:rsidR="0077185D">
        <w:rPr>
          <w:rFonts w:ascii="Times New Roman" w:eastAsia="Times New Roman" w:hAnsi="Times New Roman" w:cs="Times New Roman"/>
          <w:sz w:val="24"/>
          <w:szCs w:val="24"/>
          <w:lang w:eastAsia="ru-RU"/>
        </w:rPr>
        <w:fldChar w:fldCharType="separate"/>
      </w:r>
      <w:r w:rsidR="0077185D">
        <w:rPr>
          <w:rFonts w:ascii="Times New Roman" w:eastAsia="Times New Roman" w:hAnsi="Times New Roman" w:cs="Times New Roman"/>
          <w:sz w:val="24"/>
          <w:szCs w:val="24"/>
          <w:lang w:eastAsia="ru-RU"/>
        </w:rPr>
        <w:pict>
          <v:shape id="_x0000_i1027" type="#_x0000_t75" style="width:315pt;height:262.2pt">
            <v:imagedata r:id="rId11" r:href="rId12"/>
          </v:shape>
        </w:pict>
      </w:r>
      <w:r w:rsidR="0077185D">
        <w:rPr>
          <w:rFonts w:ascii="Times New Roman" w:eastAsia="Times New Roman" w:hAnsi="Times New Roman" w:cs="Times New Roman"/>
          <w:sz w:val="24"/>
          <w:szCs w:val="24"/>
          <w:lang w:eastAsia="ru-RU"/>
        </w:rPr>
        <w:fldChar w:fldCharType="end"/>
      </w:r>
      <w:r w:rsidRPr="001A2FDC">
        <w:rPr>
          <w:rFonts w:ascii="Times New Roman" w:eastAsia="Times New Roman" w:hAnsi="Times New Roman" w:cs="Times New Roman"/>
          <w:sz w:val="24"/>
          <w:szCs w:val="24"/>
          <w:lang w:eastAsia="ru-RU"/>
        </w:rPr>
        <w:fldChar w:fldCharType="end"/>
      </w:r>
    </w:p>
    <w:p w:rsidR="001A2FDC" w:rsidRPr="001A2FDC" w:rsidRDefault="001A2FDC" w:rsidP="001A2FDC">
      <w:pPr>
        <w:spacing w:after="0" w:line="240" w:lineRule="auto"/>
        <w:ind w:firstLine="540"/>
        <w:jc w:val="both"/>
        <w:rPr>
          <w:rFonts w:ascii="Times New Roman" w:eastAsia="Times New Roman" w:hAnsi="Times New Roman" w:cs="Times New Roman"/>
          <w:sz w:val="24"/>
          <w:szCs w:val="24"/>
          <w:lang w:eastAsia="ru-RU"/>
        </w:rPr>
      </w:pPr>
      <w:r w:rsidRPr="001A2FDC">
        <w:rPr>
          <w:rFonts w:ascii="Times New Roman" w:eastAsia="Times New Roman" w:hAnsi="Times New Roman" w:cs="Times New Roman"/>
          <w:sz w:val="24"/>
          <w:szCs w:val="24"/>
          <w:lang w:eastAsia="ru-RU"/>
        </w:rPr>
        <w:t xml:space="preserve">Получив вибрацию от барабанной перепонки, стремечко своим движением давит на мембрану окна преддверия и создаёт колебания давления внутри жидкости улитки. Эта вибрация распространяется в жидкости улитки и достигает там собственно органа слуха, спирального или </w:t>
      </w:r>
      <w:proofErr w:type="spellStart"/>
      <w:r w:rsidRPr="001A2FDC">
        <w:rPr>
          <w:rFonts w:ascii="Times New Roman" w:eastAsia="Times New Roman" w:hAnsi="Times New Roman" w:cs="Times New Roman"/>
          <w:sz w:val="24"/>
          <w:szCs w:val="24"/>
          <w:lang w:eastAsia="ru-RU"/>
        </w:rPr>
        <w:t>кортиева</w:t>
      </w:r>
      <w:proofErr w:type="spellEnd"/>
      <w:r w:rsidRPr="001A2FDC">
        <w:rPr>
          <w:rFonts w:ascii="Times New Roman" w:eastAsia="Times New Roman" w:hAnsi="Times New Roman" w:cs="Times New Roman"/>
          <w:sz w:val="24"/>
          <w:szCs w:val="24"/>
          <w:lang w:eastAsia="ru-RU"/>
        </w:rPr>
        <w:t xml:space="preserve"> органа. Он и превращает вибрации жидкости в электрические сигналы, которые через нервы идут в головной мозг. Чтобы стремечко могло передать давление через жидкость, в центральной части лабиринта, преддверии, есть круглое окно улитки, покрытое гибкой мембраной. Когда поршень стремечка входит в овальное окно преддверия, мембрана окна улитки выпячивается под давлением жидкости улитки. Колебания в замкнутой полости возможны лишь при наличии отдачи. Роль такой отдачи и выполняет перепонка круглого окна.</w:t>
      </w:r>
    </w:p>
    <w:p w:rsidR="001A2FDC" w:rsidRPr="001A2FDC" w:rsidRDefault="001A2FDC" w:rsidP="001A2FDC">
      <w:pPr>
        <w:spacing w:after="0" w:line="240" w:lineRule="auto"/>
        <w:ind w:firstLine="540"/>
        <w:jc w:val="both"/>
        <w:rPr>
          <w:rFonts w:ascii="Times New Roman" w:eastAsia="Times New Roman" w:hAnsi="Times New Roman" w:cs="Times New Roman"/>
          <w:sz w:val="24"/>
          <w:szCs w:val="24"/>
          <w:lang w:eastAsia="ru-RU"/>
        </w:rPr>
      </w:pPr>
      <w:r w:rsidRPr="001A2FDC">
        <w:rPr>
          <w:rFonts w:ascii="Times New Roman" w:eastAsia="Times New Roman" w:hAnsi="Times New Roman" w:cs="Times New Roman"/>
          <w:sz w:val="24"/>
          <w:szCs w:val="24"/>
          <w:lang w:eastAsia="ru-RU"/>
        </w:rPr>
        <w:t>Костный лабиринт улитки завёрнут в форме спирали с 2,5 оборотами и содержит внутри перепончатый лабиринт такой же формы. В некоторых местах перепончатый лабиринт соединительными тяжами прикреплён к надкостнице костного лабиринта.</w:t>
      </w:r>
    </w:p>
    <w:p w:rsidR="001A2FDC" w:rsidRPr="001A2FDC" w:rsidRDefault="001A2FDC" w:rsidP="001A2FDC">
      <w:pPr>
        <w:spacing w:after="0" w:line="240" w:lineRule="auto"/>
        <w:ind w:firstLine="540"/>
        <w:jc w:val="both"/>
        <w:rPr>
          <w:rFonts w:ascii="Times New Roman" w:eastAsia="Times New Roman" w:hAnsi="Times New Roman" w:cs="Times New Roman"/>
          <w:sz w:val="24"/>
          <w:szCs w:val="24"/>
          <w:lang w:eastAsia="ru-RU"/>
        </w:rPr>
      </w:pPr>
      <w:r w:rsidRPr="001A2FDC">
        <w:rPr>
          <w:rFonts w:ascii="Times New Roman" w:eastAsia="Times New Roman" w:hAnsi="Times New Roman" w:cs="Times New Roman"/>
          <w:sz w:val="24"/>
          <w:szCs w:val="24"/>
          <w:lang w:eastAsia="ru-RU"/>
        </w:rPr>
        <w:t>Между костным и перепончатым лабиринтом находится жидкость – перилимфа. Звуковая волна, усиленная на 30-40 дБ с помощью системы барабанная перепонка - слуховые косточки, достигает окна преддверия, и ее колебания передаются на перилимфу.</w:t>
      </w:r>
    </w:p>
    <w:p w:rsidR="001A2FDC" w:rsidRPr="001A2FDC" w:rsidRDefault="001A2FDC" w:rsidP="001A2FDC">
      <w:pPr>
        <w:spacing w:after="0" w:line="240" w:lineRule="auto"/>
        <w:ind w:firstLine="540"/>
        <w:jc w:val="both"/>
        <w:rPr>
          <w:rFonts w:ascii="Times New Roman" w:eastAsia="Times New Roman" w:hAnsi="Times New Roman" w:cs="Times New Roman"/>
          <w:sz w:val="24"/>
          <w:szCs w:val="24"/>
          <w:lang w:eastAsia="ru-RU"/>
        </w:rPr>
      </w:pPr>
      <w:r w:rsidRPr="001A2FDC">
        <w:rPr>
          <w:rFonts w:ascii="Times New Roman" w:eastAsia="Times New Roman" w:hAnsi="Times New Roman" w:cs="Times New Roman"/>
          <w:sz w:val="24"/>
          <w:szCs w:val="24"/>
          <w:lang w:eastAsia="ru-RU"/>
        </w:rPr>
        <w:t xml:space="preserve">Звуковая волна проходит сначала по перилимфе до верхушки спирали, где через отверстие колебания распространяются до окна улитки. Внутри перепончатый лабиринт заполнен другой жидкостью – </w:t>
      </w:r>
      <w:proofErr w:type="spellStart"/>
      <w:r w:rsidRPr="001A2FDC">
        <w:rPr>
          <w:rFonts w:ascii="Times New Roman" w:eastAsia="Times New Roman" w:hAnsi="Times New Roman" w:cs="Times New Roman"/>
          <w:sz w:val="24"/>
          <w:szCs w:val="24"/>
          <w:lang w:eastAsia="ru-RU"/>
        </w:rPr>
        <w:t>эндолимфой</w:t>
      </w:r>
      <w:proofErr w:type="spellEnd"/>
      <w:r w:rsidRPr="001A2FDC">
        <w:rPr>
          <w:rFonts w:ascii="Times New Roman" w:eastAsia="Times New Roman" w:hAnsi="Times New Roman" w:cs="Times New Roman"/>
          <w:sz w:val="24"/>
          <w:szCs w:val="24"/>
          <w:lang w:eastAsia="ru-RU"/>
        </w:rPr>
        <w:t>.</w:t>
      </w:r>
    </w:p>
    <w:p w:rsidR="001A2FDC" w:rsidRPr="001A2FDC" w:rsidRDefault="001A2FDC" w:rsidP="001A2FDC">
      <w:pPr>
        <w:spacing w:after="0" w:line="240" w:lineRule="auto"/>
        <w:ind w:firstLine="540"/>
        <w:jc w:val="both"/>
        <w:rPr>
          <w:rFonts w:ascii="Times New Roman" w:eastAsia="Times New Roman" w:hAnsi="Times New Roman" w:cs="Times New Roman"/>
          <w:sz w:val="24"/>
          <w:szCs w:val="24"/>
          <w:lang w:eastAsia="ru-RU"/>
        </w:rPr>
      </w:pPr>
      <w:r w:rsidRPr="001A2FDC">
        <w:rPr>
          <w:rFonts w:ascii="Times New Roman" w:eastAsia="Times New Roman" w:hAnsi="Times New Roman" w:cs="Times New Roman"/>
          <w:sz w:val="24"/>
          <w:szCs w:val="24"/>
          <w:lang w:eastAsia="ru-RU"/>
        </w:rPr>
        <w:t xml:space="preserve">Жидкость внутри перепончатого лабиринта (улитковый проток) сверху отделена от перилимфы гибкой покровной пластинкой, а снизу - эластичной основной мембраной, составляющими вместе перепончатый лабиринт. На основной мембране находится звуковоспринимающий аппарат, </w:t>
      </w:r>
      <w:proofErr w:type="spellStart"/>
      <w:r w:rsidRPr="001A2FDC">
        <w:rPr>
          <w:rFonts w:ascii="Times New Roman" w:eastAsia="Times New Roman" w:hAnsi="Times New Roman" w:cs="Times New Roman"/>
          <w:sz w:val="24"/>
          <w:szCs w:val="24"/>
          <w:lang w:eastAsia="ru-RU"/>
        </w:rPr>
        <w:t>кортиев</w:t>
      </w:r>
      <w:proofErr w:type="spellEnd"/>
      <w:r w:rsidRPr="001A2FDC">
        <w:rPr>
          <w:rFonts w:ascii="Times New Roman" w:eastAsia="Times New Roman" w:hAnsi="Times New Roman" w:cs="Times New Roman"/>
          <w:sz w:val="24"/>
          <w:szCs w:val="24"/>
          <w:lang w:eastAsia="ru-RU"/>
        </w:rPr>
        <w:t xml:space="preserve"> орган. Основная мембрана состоит из большого количества (24000) фиброзных волокон различной длины, натянутых, как струны. Эти волокна образуют эластическую сеть, которая в целом резонирует строго градуированными колебаниями.</w:t>
      </w:r>
    </w:p>
    <w:p w:rsidR="001A2FDC" w:rsidRPr="001A2FDC" w:rsidRDefault="001A2FDC" w:rsidP="001A2FDC">
      <w:pPr>
        <w:spacing w:after="0" w:line="240" w:lineRule="auto"/>
        <w:ind w:firstLine="540"/>
        <w:jc w:val="both"/>
        <w:rPr>
          <w:rFonts w:ascii="Times New Roman" w:eastAsia="Times New Roman" w:hAnsi="Times New Roman" w:cs="Times New Roman"/>
          <w:sz w:val="24"/>
          <w:szCs w:val="24"/>
          <w:lang w:eastAsia="ru-RU"/>
        </w:rPr>
      </w:pPr>
      <w:r w:rsidRPr="001A2FDC">
        <w:rPr>
          <w:rFonts w:ascii="Times New Roman" w:eastAsia="Times New Roman" w:hAnsi="Times New Roman" w:cs="Times New Roman"/>
          <w:sz w:val="24"/>
          <w:szCs w:val="24"/>
          <w:lang w:eastAsia="ru-RU"/>
        </w:rPr>
        <w:t xml:space="preserve">Нервные клетки </w:t>
      </w:r>
      <w:proofErr w:type="spellStart"/>
      <w:r w:rsidRPr="001A2FDC">
        <w:rPr>
          <w:rFonts w:ascii="Times New Roman" w:eastAsia="Times New Roman" w:hAnsi="Times New Roman" w:cs="Times New Roman"/>
          <w:sz w:val="24"/>
          <w:szCs w:val="24"/>
          <w:lang w:eastAsia="ru-RU"/>
        </w:rPr>
        <w:t>кортиевого</w:t>
      </w:r>
      <w:proofErr w:type="spellEnd"/>
      <w:r w:rsidRPr="001A2FDC">
        <w:rPr>
          <w:rFonts w:ascii="Times New Roman" w:eastAsia="Times New Roman" w:hAnsi="Times New Roman" w:cs="Times New Roman"/>
          <w:sz w:val="24"/>
          <w:szCs w:val="24"/>
          <w:lang w:eastAsia="ru-RU"/>
        </w:rPr>
        <w:t xml:space="preserve"> органа превращают колебательные движения пластинок в электрические сигналы. Они называются волосковыми клетками. Внутренние волосковые клетки расположены в один ряд, их насчитывается 3,5 тыс. Наружные волосковые клетки располагаются в три-четыре ряда, их насчитывается 12–20 тыс. Каждая волосковая клетка имеет удлиненную форму, на ней имеется 60–70 мельчайших волосков (</w:t>
      </w:r>
      <w:proofErr w:type="spellStart"/>
      <w:r w:rsidRPr="001A2FDC">
        <w:rPr>
          <w:rFonts w:ascii="Times New Roman" w:eastAsia="Times New Roman" w:hAnsi="Times New Roman" w:cs="Times New Roman"/>
          <w:sz w:val="24"/>
          <w:szCs w:val="24"/>
          <w:lang w:eastAsia="ru-RU"/>
        </w:rPr>
        <w:t>стереоцилий</w:t>
      </w:r>
      <w:proofErr w:type="spellEnd"/>
      <w:r w:rsidRPr="001A2FDC">
        <w:rPr>
          <w:rFonts w:ascii="Times New Roman" w:eastAsia="Times New Roman" w:hAnsi="Times New Roman" w:cs="Times New Roman"/>
          <w:sz w:val="24"/>
          <w:szCs w:val="24"/>
          <w:lang w:eastAsia="ru-RU"/>
        </w:rPr>
        <w:t>) длиной 4–5 мкм.</w:t>
      </w:r>
    </w:p>
    <w:p w:rsidR="001A2FDC" w:rsidRPr="001A2FDC" w:rsidRDefault="001A2FDC" w:rsidP="001A2FDC">
      <w:pPr>
        <w:spacing w:after="0" w:line="240" w:lineRule="auto"/>
        <w:ind w:firstLine="540"/>
        <w:jc w:val="both"/>
        <w:rPr>
          <w:rFonts w:ascii="Times New Roman" w:eastAsia="Times New Roman" w:hAnsi="Times New Roman" w:cs="Times New Roman"/>
          <w:sz w:val="24"/>
          <w:szCs w:val="24"/>
          <w:lang w:eastAsia="ru-RU"/>
        </w:rPr>
      </w:pPr>
      <w:r w:rsidRPr="001A2FDC">
        <w:rPr>
          <w:rFonts w:ascii="Times New Roman" w:eastAsia="Times New Roman" w:hAnsi="Times New Roman" w:cs="Times New Roman"/>
          <w:sz w:val="24"/>
          <w:szCs w:val="24"/>
          <w:lang w:eastAsia="ru-RU"/>
        </w:rPr>
        <w:t xml:space="preserve">Вся энергия звука оказывается сосредоточенной в пространстве, ограниченном стенкой костной улитки и основной мембраной (единственное податливое место). Волокна основной мембраны имеют разную длину и, соответственно, разную резонансную частоту. Самые короткие волокна расположены около овального окна, их резонансная частота около </w:t>
      </w:r>
      <w:r w:rsidRPr="001A2FDC">
        <w:rPr>
          <w:rFonts w:ascii="Times New Roman" w:eastAsia="Times New Roman" w:hAnsi="Times New Roman" w:cs="Times New Roman"/>
          <w:sz w:val="24"/>
          <w:szCs w:val="24"/>
          <w:lang w:eastAsia="ru-RU"/>
        </w:rPr>
        <w:lastRenderedPageBreak/>
        <w:t>20000 Гц. Самые длинные – в верхушке спирали, имеют резонансную частоту около 16 Гц. Получается, что каждая волосковая клетка, в зависимости от расположения на основной мембране, настроена на определенную звуковую частоту, причем клетки, настроенные на низкие частоты, располагаются в верхней части улитки, а высокие частоты улавливаются клетками нижней части улитки. Когда волосковые клетки по каким-то причинам гибнут, человек теряет способность воспринимать звуки соответствующих частот.</w:t>
      </w:r>
    </w:p>
    <w:p w:rsidR="001A2FDC" w:rsidRPr="001A2FDC" w:rsidRDefault="001A2FDC" w:rsidP="001A2FDC">
      <w:pPr>
        <w:spacing w:after="0" w:line="240" w:lineRule="auto"/>
        <w:ind w:firstLine="540"/>
        <w:jc w:val="both"/>
        <w:rPr>
          <w:rFonts w:ascii="Times New Roman" w:eastAsia="Times New Roman" w:hAnsi="Times New Roman" w:cs="Times New Roman"/>
          <w:sz w:val="24"/>
          <w:szCs w:val="24"/>
          <w:lang w:eastAsia="ru-RU"/>
        </w:rPr>
      </w:pPr>
      <w:r w:rsidRPr="001A2FDC">
        <w:rPr>
          <w:rFonts w:ascii="Times New Roman" w:eastAsia="Times New Roman" w:hAnsi="Times New Roman" w:cs="Times New Roman"/>
          <w:sz w:val="24"/>
          <w:szCs w:val="24"/>
          <w:lang w:eastAsia="ru-RU"/>
        </w:rPr>
        <w:t>Звуковая волна распространяется по перилимфе от окна преддверия до окна улитки практически мгновенно, примерно за 4*10</w:t>
      </w:r>
      <w:r w:rsidRPr="001A2FDC">
        <w:rPr>
          <w:rFonts w:ascii="Times New Roman" w:eastAsia="Times New Roman" w:hAnsi="Times New Roman" w:cs="Times New Roman"/>
          <w:sz w:val="24"/>
          <w:szCs w:val="24"/>
          <w:bdr w:val="none" w:sz="0" w:space="0" w:color="auto" w:frame="1"/>
          <w:vertAlign w:val="superscript"/>
          <w:lang w:eastAsia="ru-RU"/>
        </w:rPr>
        <w:t>-5</w:t>
      </w:r>
      <w:r w:rsidRPr="001A2FDC">
        <w:rPr>
          <w:rFonts w:ascii="Times New Roman" w:eastAsia="Times New Roman" w:hAnsi="Times New Roman" w:cs="Times New Roman"/>
          <w:sz w:val="24"/>
          <w:szCs w:val="24"/>
          <w:lang w:eastAsia="ru-RU"/>
        </w:rPr>
        <w:t xml:space="preserve"> секунды. Вызванное этой волной гидростатическое давление сдвигает покровную пластинку относительно поверхности </w:t>
      </w:r>
      <w:proofErr w:type="spellStart"/>
      <w:r w:rsidRPr="001A2FDC">
        <w:rPr>
          <w:rFonts w:ascii="Times New Roman" w:eastAsia="Times New Roman" w:hAnsi="Times New Roman" w:cs="Times New Roman"/>
          <w:sz w:val="24"/>
          <w:szCs w:val="24"/>
          <w:lang w:eastAsia="ru-RU"/>
        </w:rPr>
        <w:t>кортиева</w:t>
      </w:r>
      <w:proofErr w:type="spellEnd"/>
      <w:r w:rsidRPr="001A2FDC">
        <w:rPr>
          <w:rFonts w:ascii="Times New Roman" w:eastAsia="Times New Roman" w:hAnsi="Times New Roman" w:cs="Times New Roman"/>
          <w:sz w:val="24"/>
          <w:szCs w:val="24"/>
          <w:lang w:eastAsia="ru-RU"/>
        </w:rPr>
        <w:t xml:space="preserve"> органа. В результате покровная пластинка деформирует пучки </w:t>
      </w:r>
      <w:proofErr w:type="spellStart"/>
      <w:r w:rsidRPr="001A2FDC">
        <w:rPr>
          <w:rFonts w:ascii="Times New Roman" w:eastAsia="Times New Roman" w:hAnsi="Times New Roman" w:cs="Times New Roman"/>
          <w:sz w:val="24"/>
          <w:szCs w:val="24"/>
          <w:lang w:eastAsia="ru-RU"/>
        </w:rPr>
        <w:t>стереоцилий</w:t>
      </w:r>
      <w:proofErr w:type="spellEnd"/>
      <w:r w:rsidRPr="001A2FDC">
        <w:rPr>
          <w:rFonts w:ascii="Times New Roman" w:eastAsia="Times New Roman" w:hAnsi="Times New Roman" w:cs="Times New Roman"/>
          <w:sz w:val="24"/>
          <w:szCs w:val="24"/>
          <w:lang w:eastAsia="ru-RU"/>
        </w:rPr>
        <w:t xml:space="preserve"> волосковых клеток, что приводит к их возбуждению, передающемуся окончаниям первичных сенсорных нейронов.</w:t>
      </w:r>
    </w:p>
    <w:p w:rsidR="001A2FDC" w:rsidRPr="001A2FDC" w:rsidRDefault="001A2FDC" w:rsidP="001A2FDC">
      <w:pPr>
        <w:spacing w:after="0" w:line="240" w:lineRule="auto"/>
        <w:ind w:firstLine="540"/>
        <w:jc w:val="both"/>
        <w:rPr>
          <w:rFonts w:ascii="Times New Roman" w:eastAsia="Times New Roman" w:hAnsi="Times New Roman" w:cs="Times New Roman"/>
          <w:sz w:val="24"/>
          <w:szCs w:val="24"/>
          <w:lang w:eastAsia="ru-RU"/>
        </w:rPr>
      </w:pPr>
      <w:r w:rsidRPr="001A2FDC">
        <w:rPr>
          <w:rFonts w:ascii="Times New Roman" w:eastAsia="Times New Roman" w:hAnsi="Times New Roman" w:cs="Times New Roman"/>
          <w:sz w:val="24"/>
          <w:szCs w:val="24"/>
          <w:lang w:eastAsia="ru-RU"/>
        </w:rPr>
        <w:t xml:space="preserve">Различия ионного состава </w:t>
      </w:r>
      <w:proofErr w:type="spellStart"/>
      <w:r w:rsidRPr="001A2FDC">
        <w:rPr>
          <w:rFonts w:ascii="Times New Roman" w:eastAsia="Times New Roman" w:hAnsi="Times New Roman" w:cs="Times New Roman"/>
          <w:sz w:val="24"/>
          <w:szCs w:val="24"/>
          <w:lang w:eastAsia="ru-RU"/>
        </w:rPr>
        <w:t>эндолимфы</w:t>
      </w:r>
      <w:proofErr w:type="spellEnd"/>
      <w:r w:rsidRPr="001A2FDC">
        <w:rPr>
          <w:rFonts w:ascii="Times New Roman" w:eastAsia="Times New Roman" w:hAnsi="Times New Roman" w:cs="Times New Roman"/>
          <w:sz w:val="24"/>
          <w:szCs w:val="24"/>
          <w:lang w:eastAsia="ru-RU"/>
        </w:rPr>
        <w:t xml:space="preserve"> и перилимфы создают разность потенциалов. И между </w:t>
      </w:r>
      <w:proofErr w:type="spellStart"/>
      <w:r w:rsidRPr="001A2FDC">
        <w:rPr>
          <w:rFonts w:ascii="Times New Roman" w:eastAsia="Times New Roman" w:hAnsi="Times New Roman" w:cs="Times New Roman"/>
          <w:sz w:val="24"/>
          <w:szCs w:val="24"/>
          <w:lang w:eastAsia="ru-RU"/>
        </w:rPr>
        <w:t>эндолимфой</w:t>
      </w:r>
      <w:proofErr w:type="spellEnd"/>
      <w:r w:rsidRPr="001A2FDC">
        <w:rPr>
          <w:rFonts w:ascii="Times New Roman" w:eastAsia="Times New Roman" w:hAnsi="Times New Roman" w:cs="Times New Roman"/>
          <w:sz w:val="24"/>
          <w:szCs w:val="24"/>
          <w:lang w:eastAsia="ru-RU"/>
        </w:rPr>
        <w:t xml:space="preserve"> и внутриклеточной средой рецепторных клеток разность потенциалов достигает примерно 0,16 вольт. Столь значительная разность потенциалов способствует возбуждению волосковых клеток даже при действии слабых звуковых сигналов, вызывающих незначительные колебания основной мембраны. При деформации </w:t>
      </w:r>
      <w:proofErr w:type="spellStart"/>
      <w:r w:rsidRPr="001A2FDC">
        <w:rPr>
          <w:rFonts w:ascii="Times New Roman" w:eastAsia="Times New Roman" w:hAnsi="Times New Roman" w:cs="Times New Roman"/>
          <w:sz w:val="24"/>
          <w:szCs w:val="24"/>
          <w:lang w:eastAsia="ru-RU"/>
        </w:rPr>
        <w:t>стереоцилий</w:t>
      </w:r>
      <w:proofErr w:type="spellEnd"/>
      <w:r w:rsidRPr="001A2FDC">
        <w:rPr>
          <w:rFonts w:ascii="Times New Roman" w:eastAsia="Times New Roman" w:hAnsi="Times New Roman" w:cs="Times New Roman"/>
          <w:sz w:val="24"/>
          <w:szCs w:val="24"/>
          <w:lang w:eastAsia="ru-RU"/>
        </w:rPr>
        <w:t xml:space="preserve"> волосковых клеток в них возникает рецепторный потенциал, что приводит к выделению регулятора, действующего на окончания волокон слуховых нервов и тем самым возбуждающего их.</w:t>
      </w:r>
    </w:p>
    <w:p w:rsidR="001A2FDC" w:rsidRPr="001A2FDC" w:rsidRDefault="001A2FDC" w:rsidP="001A2FDC">
      <w:pPr>
        <w:spacing w:after="0" w:line="240" w:lineRule="auto"/>
        <w:jc w:val="center"/>
        <w:rPr>
          <w:rFonts w:ascii="Times New Roman" w:eastAsia="Times New Roman" w:hAnsi="Times New Roman" w:cs="Times New Roman"/>
          <w:sz w:val="24"/>
          <w:szCs w:val="24"/>
          <w:lang w:eastAsia="ru-RU"/>
        </w:rPr>
      </w:pPr>
      <w:r w:rsidRPr="001A2FDC">
        <w:rPr>
          <w:rFonts w:ascii="Times New Roman" w:eastAsia="Times New Roman" w:hAnsi="Times New Roman" w:cs="Times New Roman"/>
          <w:sz w:val="24"/>
          <w:szCs w:val="24"/>
          <w:lang w:eastAsia="ru-RU"/>
        </w:rPr>
        <w:fldChar w:fldCharType="begin"/>
      </w:r>
      <w:r w:rsidRPr="001A2FDC">
        <w:rPr>
          <w:rFonts w:ascii="Times New Roman" w:eastAsia="Times New Roman" w:hAnsi="Times New Roman" w:cs="Times New Roman"/>
          <w:sz w:val="24"/>
          <w:szCs w:val="24"/>
          <w:lang w:eastAsia="ru-RU"/>
        </w:rPr>
        <w:instrText xml:space="preserve"> INCLUDEPICTURE "http://school.xvatit.com/images/1/19/Haejsfgkkkzdvkkffkdf.jpg" \* MERGEFORMATINET </w:instrText>
      </w:r>
      <w:r w:rsidRPr="001A2FDC">
        <w:rPr>
          <w:rFonts w:ascii="Times New Roman" w:eastAsia="Times New Roman" w:hAnsi="Times New Roman" w:cs="Times New Roman"/>
          <w:sz w:val="24"/>
          <w:szCs w:val="24"/>
          <w:lang w:eastAsia="ru-RU"/>
        </w:rPr>
        <w:fldChar w:fldCharType="separate"/>
      </w:r>
      <w:r w:rsidR="0077185D">
        <w:rPr>
          <w:rFonts w:ascii="Times New Roman" w:eastAsia="Times New Roman" w:hAnsi="Times New Roman" w:cs="Times New Roman"/>
          <w:sz w:val="24"/>
          <w:szCs w:val="24"/>
          <w:lang w:eastAsia="ru-RU"/>
        </w:rPr>
        <w:fldChar w:fldCharType="begin"/>
      </w:r>
      <w:r w:rsidR="0077185D">
        <w:rPr>
          <w:rFonts w:ascii="Times New Roman" w:eastAsia="Times New Roman" w:hAnsi="Times New Roman" w:cs="Times New Roman"/>
          <w:sz w:val="24"/>
          <w:szCs w:val="24"/>
          <w:lang w:eastAsia="ru-RU"/>
        </w:rPr>
        <w:instrText xml:space="preserve"> </w:instrText>
      </w:r>
      <w:r w:rsidR="0077185D">
        <w:rPr>
          <w:rFonts w:ascii="Times New Roman" w:eastAsia="Times New Roman" w:hAnsi="Times New Roman" w:cs="Times New Roman"/>
          <w:sz w:val="24"/>
          <w:szCs w:val="24"/>
          <w:lang w:eastAsia="ru-RU"/>
        </w:rPr>
        <w:instrText>INCLUDEPICTURE  "http://school.xvatit.com/images/1/19/Haejsfgkkkzdvkkffkdf.jpg" \* MERGEFORMATINET</w:instrText>
      </w:r>
      <w:r w:rsidR="0077185D">
        <w:rPr>
          <w:rFonts w:ascii="Times New Roman" w:eastAsia="Times New Roman" w:hAnsi="Times New Roman" w:cs="Times New Roman"/>
          <w:sz w:val="24"/>
          <w:szCs w:val="24"/>
          <w:lang w:eastAsia="ru-RU"/>
        </w:rPr>
        <w:instrText xml:space="preserve"> </w:instrText>
      </w:r>
      <w:r w:rsidR="0077185D">
        <w:rPr>
          <w:rFonts w:ascii="Times New Roman" w:eastAsia="Times New Roman" w:hAnsi="Times New Roman" w:cs="Times New Roman"/>
          <w:sz w:val="24"/>
          <w:szCs w:val="24"/>
          <w:lang w:eastAsia="ru-RU"/>
        </w:rPr>
        <w:fldChar w:fldCharType="separate"/>
      </w:r>
      <w:r w:rsidR="0077185D">
        <w:rPr>
          <w:rFonts w:ascii="Times New Roman" w:eastAsia="Times New Roman" w:hAnsi="Times New Roman" w:cs="Times New Roman"/>
          <w:sz w:val="24"/>
          <w:szCs w:val="24"/>
          <w:lang w:eastAsia="ru-RU"/>
        </w:rPr>
        <w:pict>
          <v:shape id="_x0000_i1028" type="#_x0000_t75" style="width:299.4pt;height:3in">
            <v:imagedata r:id="rId13" r:href="rId14"/>
          </v:shape>
        </w:pict>
      </w:r>
      <w:r w:rsidR="0077185D">
        <w:rPr>
          <w:rFonts w:ascii="Times New Roman" w:eastAsia="Times New Roman" w:hAnsi="Times New Roman" w:cs="Times New Roman"/>
          <w:sz w:val="24"/>
          <w:szCs w:val="24"/>
          <w:lang w:eastAsia="ru-RU"/>
        </w:rPr>
        <w:fldChar w:fldCharType="end"/>
      </w:r>
      <w:r w:rsidRPr="001A2FDC">
        <w:rPr>
          <w:rFonts w:ascii="Times New Roman" w:eastAsia="Times New Roman" w:hAnsi="Times New Roman" w:cs="Times New Roman"/>
          <w:sz w:val="24"/>
          <w:szCs w:val="24"/>
          <w:lang w:eastAsia="ru-RU"/>
        </w:rPr>
        <w:fldChar w:fldCharType="end"/>
      </w:r>
    </w:p>
    <w:p w:rsidR="001A2FDC" w:rsidRPr="001A2FDC" w:rsidRDefault="001A2FDC" w:rsidP="001A2FDC">
      <w:pPr>
        <w:spacing w:after="0" w:line="240" w:lineRule="auto"/>
        <w:ind w:firstLine="540"/>
        <w:jc w:val="both"/>
        <w:rPr>
          <w:rFonts w:ascii="Times New Roman" w:eastAsia="Times New Roman" w:hAnsi="Times New Roman" w:cs="Times New Roman"/>
          <w:sz w:val="24"/>
          <w:szCs w:val="24"/>
          <w:lang w:eastAsia="ru-RU"/>
        </w:rPr>
      </w:pPr>
      <w:r w:rsidRPr="001A2FDC">
        <w:rPr>
          <w:rFonts w:ascii="Times New Roman" w:eastAsia="Times New Roman" w:hAnsi="Times New Roman" w:cs="Times New Roman"/>
          <w:sz w:val="24"/>
          <w:szCs w:val="24"/>
          <w:lang w:eastAsia="ru-RU"/>
        </w:rPr>
        <w:t xml:space="preserve">Волосковые клетки связаны с окончаниями нервных волокон, по выходе из </w:t>
      </w:r>
      <w:proofErr w:type="spellStart"/>
      <w:r w:rsidRPr="001A2FDC">
        <w:rPr>
          <w:rFonts w:ascii="Times New Roman" w:eastAsia="Times New Roman" w:hAnsi="Times New Roman" w:cs="Times New Roman"/>
          <w:sz w:val="24"/>
          <w:szCs w:val="24"/>
          <w:lang w:eastAsia="ru-RU"/>
        </w:rPr>
        <w:t>кортиева</w:t>
      </w:r>
      <w:proofErr w:type="spellEnd"/>
      <w:r w:rsidRPr="001A2FDC">
        <w:rPr>
          <w:rFonts w:ascii="Times New Roman" w:eastAsia="Times New Roman" w:hAnsi="Times New Roman" w:cs="Times New Roman"/>
          <w:sz w:val="24"/>
          <w:szCs w:val="24"/>
          <w:lang w:eastAsia="ru-RU"/>
        </w:rPr>
        <w:t xml:space="preserve"> органа образующих слуховой нерв (улитковую ветвь преддверно-улиткового нерва). Звуковые волны, преобразованные в электрические импульсы, передаются по слуховому нерву в височную зону коры головного мозга.</w:t>
      </w:r>
    </w:p>
    <w:p w:rsidR="001A2FDC" w:rsidRPr="001A2FDC" w:rsidRDefault="001A2FDC" w:rsidP="001A2FDC">
      <w:pPr>
        <w:spacing w:after="0" w:line="240" w:lineRule="auto"/>
        <w:ind w:firstLine="540"/>
        <w:jc w:val="both"/>
        <w:rPr>
          <w:rFonts w:ascii="Times New Roman" w:eastAsia="Times New Roman" w:hAnsi="Times New Roman" w:cs="Times New Roman"/>
          <w:sz w:val="24"/>
          <w:szCs w:val="24"/>
          <w:lang w:eastAsia="ru-RU"/>
        </w:rPr>
      </w:pPr>
      <w:r w:rsidRPr="001A2FDC">
        <w:rPr>
          <w:rFonts w:ascii="Times New Roman" w:eastAsia="Times New Roman" w:hAnsi="Times New Roman" w:cs="Times New Roman"/>
          <w:sz w:val="24"/>
          <w:szCs w:val="24"/>
          <w:lang w:eastAsia="ru-RU"/>
        </w:rPr>
        <w:t>Слуховой нерв состоит из тысяч тончайших нервных волокон. Каждое из них начинается от определенного участка улитки и, тем самым, передает определенную звуковую частоту.</w:t>
      </w:r>
    </w:p>
    <w:p w:rsidR="001A2FDC" w:rsidRPr="001A2FDC" w:rsidRDefault="001A2FDC" w:rsidP="001A2FDC">
      <w:pPr>
        <w:spacing w:after="0" w:line="240" w:lineRule="auto"/>
        <w:ind w:firstLine="540"/>
        <w:jc w:val="both"/>
        <w:rPr>
          <w:rFonts w:ascii="Times New Roman" w:eastAsia="Times New Roman" w:hAnsi="Times New Roman" w:cs="Times New Roman"/>
          <w:sz w:val="24"/>
          <w:szCs w:val="24"/>
          <w:lang w:eastAsia="ru-RU"/>
        </w:rPr>
      </w:pPr>
      <w:r w:rsidRPr="001A2FDC">
        <w:rPr>
          <w:rFonts w:ascii="Times New Roman" w:eastAsia="Times New Roman" w:hAnsi="Times New Roman" w:cs="Times New Roman"/>
          <w:sz w:val="24"/>
          <w:szCs w:val="24"/>
          <w:lang w:eastAsia="ru-RU"/>
        </w:rPr>
        <w:t>С каждым волокном слухового нерва связано несколько волосковых клеток, так что в центральную нервную систему приходит около 10000 волокон. Импульсы от низкочастотных звуков, передаются по волокнам, исходящим из верхушки улитки, а от высокочастотных - по волокнам, связанным с ее основанием. Таким образом, функцией внутреннего уха является преобразование механических колебаний в электрические, так как мозг может воспринимать только электрические сигналы.</w:t>
      </w:r>
    </w:p>
    <w:p w:rsidR="001A2FDC" w:rsidRPr="001A2FDC" w:rsidRDefault="001A2FDC" w:rsidP="001A2FDC">
      <w:pPr>
        <w:spacing w:after="0" w:line="240" w:lineRule="auto"/>
        <w:ind w:firstLine="540"/>
        <w:jc w:val="both"/>
        <w:rPr>
          <w:rFonts w:ascii="Times New Roman" w:eastAsia="Times New Roman" w:hAnsi="Times New Roman" w:cs="Times New Roman"/>
          <w:sz w:val="24"/>
          <w:szCs w:val="24"/>
          <w:lang w:eastAsia="ru-RU"/>
        </w:rPr>
      </w:pPr>
      <w:r w:rsidRPr="001A2FDC">
        <w:rPr>
          <w:rFonts w:ascii="Times New Roman" w:eastAsia="Times New Roman" w:hAnsi="Times New Roman" w:cs="Times New Roman"/>
          <w:sz w:val="24"/>
          <w:szCs w:val="24"/>
          <w:lang w:eastAsia="ru-RU"/>
        </w:rPr>
        <w:t>Орган слуха – это аппарат, через который мы получаем звуковую информацию. Но слышим мы так, как воспринимает, перерабатывает и запоминает наш мозг. В мозгу создаются звуковые представления или образы. И, если в нашей голове звучит музыка или вспоминается чей-то голос, то благодаря тому, что мозг имеет входные фильтры, запоминающее устройство и звуковую карту, и может быть для нас и надоевшим динамиком, и удобным музыкальным центром.</w:t>
      </w:r>
    </w:p>
    <w:p w:rsidR="001A2FDC" w:rsidRPr="001A2FDC" w:rsidRDefault="001A2FDC" w:rsidP="001A2FDC">
      <w:pPr>
        <w:spacing w:after="0" w:line="240" w:lineRule="auto"/>
        <w:ind w:firstLine="540"/>
        <w:jc w:val="both"/>
        <w:rPr>
          <w:rFonts w:ascii="Times New Roman" w:eastAsia="Times New Roman" w:hAnsi="Times New Roman" w:cs="Times New Roman"/>
          <w:sz w:val="24"/>
          <w:szCs w:val="24"/>
          <w:lang w:eastAsia="ru-RU"/>
        </w:rPr>
      </w:pPr>
    </w:p>
    <w:p w:rsidR="001A2FDC" w:rsidRPr="001A2FDC" w:rsidRDefault="001A2FDC" w:rsidP="001A2FDC">
      <w:pPr>
        <w:spacing w:after="0" w:line="240" w:lineRule="auto"/>
        <w:jc w:val="center"/>
        <w:rPr>
          <w:rFonts w:ascii="Times New Roman" w:eastAsia="Times New Roman" w:hAnsi="Times New Roman" w:cs="Times New Roman"/>
          <w:b/>
          <w:sz w:val="24"/>
          <w:szCs w:val="24"/>
          <w:lang w:eastAsia="ru-RU"/>
        </w:rPr>
      </w:pPr>
      <w:r w:rsidRPr="001A2FDC">
        <w:rPr>
          <w:rFonts w:ascii="Times New Roman" w:eastAsia="Times New Roman" w:hAnsi="Times New Roman" w:cs="Times New Roman"/>
          <w:b/>
          <w:sz w:val="24"/>
          <w:szCs w:val="24"/>
          <w:lang w:eastAsia="ru-RU"/>
        </w:rPr>
        <w:lastRenderedPageBreak/>
        <w:t>Зрительный анализатор.</w:t>
      </w:r>
    </w:p>
    <w:p w:rsidR="001A2FDC" w:rsidRPr="001A2FDC" w:rsidRDefault="001A2FDC" w:rsidP="001A2FDC">
      <w:pPr>
        <w:spacing w:after="0" w:line="240" w:lineRule="auto"/>
        <w:jc w:val="center"/>
        <w:rPr>
          <w:rFonts w:ascii="Times New Roman" w:eastAsia="Times New Roman" w:hAnsi="Times New Roman" w:cs="Times New Roman"/>
          <w:b/>
          <w:sz w:val="24"/>
          <w:szCs w:val="24"/>
          <w:lang w:eastAsia="ru-RU"/>
        </w:rPr>
      </w:pPr>
    </w:p>
    <w:p w:rsidR="001A2FDC" w:rsidRPr="001A2FDC" w:rsidRDefault="001A2FDC" w:rsidP="001A2FDC">
      <w:pPr>
        <w:spacing w:after="0" w:line="240" w:lineRule="auto"/>
        <w:ind w:firstLine="540"/>
        <w:jc w:val="both"/>
        <w:rPr>
          <w:rFonts w:ascii="Times New Roman" w:eastAsia="Times New Roman" w:hAnsi="Times New Roman" w:cs="Times New Roman"/>
          <w:sz w:val="24"/>
          <w:szCs w:val="24"/>
          <w:lang w:eastAsia="ru-RU"/>
        </w:rPr>
      </w:pPr>
      <w:r w:rsidRPr="001A2FDC">
        <w:rPr>
          <w:rFonts w:ascii="Times New Roman" w:eastAsia="Times New Roman" w:hAnsi="Times New Roman" w:cs="Times New Roman"/>
          <w:sz w:val="24"/>
          <w:szCs w:val="24"/>
          <w:lang w:eastAsia="ru-RU"/>
        </w:rPr>
        <w:t>Глаза, точнее глазные яблоки, расположены в глазницах - парных углублениях черепа. В глубине глазницы есть щель, через которую в глаз входят сосуды и нервы. К глазному яблоку подходят мышцы, которые могут перемещать его в разные стороны. Спереди глаз защищен веками, ресницами и бровями. При опускании верхнего века выделяется слёзная жидкость, которая увлажняет и промывает глаз.</w:t>
      </w:r>
    </w:p>
    <w:p w:rsidR="001A2FDC" w:rsidRPr="001A2FDC" w:rsidRDefault="001A2FDC" w:rsidP="001A2FDC">
      <w:pPr>
        <w:spacing w:after="0" w:line="240" w:lineRule="auto"/>
        <w:ind w:firstLine="540"/>
        <w:jc w:val="both"/>
        <w:rPr>
          <w:rFonts w:ascii="Times New Roman" w:eastAsia="Times New Roman" w:hAnsi="Times New Roman" w:cs="Times New Roman"/>
          <w:sz w:val="24"/>
          <w:szCs w:val="24"/>
          <w:lang w:eastAsia="ru-RU"/>
        </w:rPr>
      </w:pPr>
      <w:r w:rsidRPr="001A2FDC">
        <w:rPr>
          <w:rFonts w:ascii="Times New Roman" w:eastAsia="Times New Roman" w:hAnsi="Times New Roman" w:cs="Times New Roman"/>
          <w:sz w:val="24"/>
          <w:szCs w:val="24"/>
          <w:lang w:eastAsia="ru-RU"/>
        </w:rPr>
        <w:t>Зрительная сенсорная система состоит из трех отделов: орган зрения (глаза), проводниковый отдел, начинающийся от нервных клеток сетчатки глаза и включающий также отделы промежуточного и среднего мозга и центральный отдел, находящийся в затылочной доле головного мозга.</w:t>
      </w:r>
    </w:p>
    <w:p w:rsidR="001A2FDC" w:rsidRPr="001A2FDC" w:rsidRDefault="001A2FDC" w:rsidP="001A2FDC">
      <w:pPr>
        <w:spacing w:after="0" w:line="240" w:lineRule="auto"/>
        <w:ind w:firstLine="540"/>
        <w:jc w:val="both"/>
        <w:rPr>
          <w:rFonts w:ascii="Times New Roman" w:eastAsia="Times New Roman" w:hAnsi="Times New Roman" w:cs="Times New Roman"/>
          <w:sz w:val="24"/>
          <w:szCs w:val="24"/>
          <w:lang w:eastAsia="ru-RU"/>
        </w:rPr>
      </w:pPr>
      <w:r w:rsidRPr="001A2FDC">
        <w:rPr>
          <w:rFonts w:ascii="Times New Roman" w:eastAsia="Times New Roman" w:hAnsi="Times New Roman" w:cs="Times New Roman"/>
          <w:sz w:val="24"/>
          <w:szCs w:val="24"/>
          <w:lang w:eastAsia="ru-RU"/>
        </w:rPr>
        <w:t>Световые волны, несущие информацию об окружающем пространстве, проходят через преломляющие среды глаза (роговицу, хрусталик, стекловидное тело) и воздействуют на рецепторы зрительного анализатора, располагающиеся в сетчатке глаза. Дальше полученная от глаз видеоинформация передается через зрительный нерв и зрительные тракты в определенные области затылочных долей коры головного мозга, где формируется наше визуальное восприятие окружающего мира. Все эти органы и составляют наш зрительный анализатор или зрительную систему.</w:t>
      </w:r>
    </w:p>
    <w:p w:rsidR="001A2FDC" w:rsidRPr="001A2FDC" w:rsidRDefault="001A2FDC" w:rsidP="001A2FDC">
      <w:pPr>
        <w:spacing w:after="0" w:line="240" w:lineRule="auto"/>
        <w:jc w:val="both"/>
        <w:rPr>
          <w:rFonts w:ascii="Times New Roman" w:eastAsia="Times New Roman" w:hAnsi="Times New Roman" w:cs="Times New Roman"/>
          <w:sz w:val="24"/>
          <w:szCs w:val="24"/>
          <w:lang w:eastAsia="ru-RU"/>
        </w:rPr>
      </w:pPr>
      <w:r w:rsidRPr="001A2FDC">
        <w:rPr>
          <w:rFonts w:ascii="Times New Roman" w:eastAsia="Times New Roman" w:hAnsi="Times New Roman" w:cs="Times New Roman"/>
          <w:sz w:val="24"/>
          <w:szCs w:val="24"/>
          <w:lang w:eastAsia="ru-RU"/>
        </w:rPr>
        <w:fldChar w:fldCharType="begin"/>
      </w:r>
      <w:r w:rsidRPr="001A2FDC">
        <w:rPr>
          <w:rFonts w:ascii="Times New Roman" w:eastAsia="Times New Roman" w:hAnsi="Times New Roman" w:cs="Times New Roman"/>
          <w:sz w:val="24"/>
          <w:szCs w:val="24"/>
          <w:lang w:eastAsia="ru-RU"/>
        </w:rPr>
        <w:instrText xml:space="preserve"> INCLUDEPICTURE "http://www.excimerclinic.ru/images/stroenie_glaza.jpg" \* MERGEFORMATINET </w:instrText>
      </w:r>
      <w:r w:rsidRPr="001A2FDC">
        <w:rPr>
          <w:rFonts w:ascii="Times New Roman" w:eastAsia="Times New Roman" w:hAnsi="Times New Roman" w:cs="Times New Roman"/>
          <w:sz w:val="24"/>
          <w:szCs w:val="24"/>
          <w:lang w:eastAsia="ru-RU"/>
        </w:rPr>
        <w:fldChar w:fldCharType="separate"/>
      </w:r>
      <w:r w:rsidR="0077185D">
        <w:rPr>
          <w:rFonts w:ascii="Times New Roman" w:eastAsia="Times New Roman" w:hAnsi="Times New Roman" w:cs="Times New Roman"/>
          <w:sz w:val="24"/>
          <w:szCs w:val="24"/>
          <w:lang w:eastAsia="ru-RU"/>
        </w:rPr>
        <w:fldChar w:fldCharType="begin"/>
      </w:r>
      <w:r w:rsidR="0077185D">
        <w:rPr>
          <w:rFonts w:ascii="Times New Roman" w:eastAsia="Times New Roman" w:hAnsi="Times New Roman" w:cs="Times New Roman"/>
          <w:sz w:val="24"/>
          <w:szCs w:val="24"/>
          <w:lang w:eastAsia="ru-RU"/>
        </w:rPr>
        <w:instrText xml:space="preserve"> </w:instrText>
      </w:r>
      <w:r w:rsidR="0077185D">
        <w:rPr>
          <w:rFonts w:ascii="Times New Roman" w:eastAsia="Times New Roman" w:hAnsi="Times New Roman" w:cs="Times New Roman"/>
          <w:sz w:val="24"/>
          <w:szCs w:val="24"/>
          <w:lang w:eastAsia="ru-RU"/>
        </w:rPr>
        <w:instrText>INCLUDEPICTURE  "http://www.excimerclinic.ru/images/stroenie_glaza.jpg" \* MERGEFORMATINET</w:instrText>
      </w:r>
      <w:r w:rsidR="0077185D">
        <w:rPr>
          <w:rFonts w:ascii="Times New Roman" w:eastAsia="Times New Roman" w:hAnsi="Times New Roman" w:cs="Times New Roman"/>
          <w:sz w:val="24"/>
          <w:szCs w:val="24"/>
          <w:lang w:eastAsia="ru-RU"/>
        </w:rPr>
        <w:instrText xml:space="preserve"> </w:instrText>
      </w:r>
      <w:r w:rsidR="0077185D">
        <w:rPr>
          <w:rFonts w:ascii="Times New Roman" w:eastAsia="Times New Roman" w:hAnsi="Times New Roman" w:cs="Times New Roman"/>
          <w:sz w:val="24"/>
          <w:szCs w:val="24"/>
          <w:lang w:eastAsia="ru-RU"/>
        </w:rPr>
        <w:fldChar w:fldCharType="separate"/>
      </w:r>
      <w:r w:rsidR="0077185D">
        <w:rPr>
          <w:rFonts w:ascii="Times New Roman" w:eastAsia="Times New Roman" w:hAnsi="Times New Roman" w:cs="Times New Roman"/>
          <w:sz w:val="24"/>
          <w:szCs w:val="24"/>
          <w:lang w:eastAsia="ru-RU"/>
        </w:rPr>
        <w:pict>
          <v:shape id="_x0000_i1029" type="#_x0000_t75" style="width:324pt;height:231.6pt">
            <v:imagedata r:id="rId15" r:href="rId16"/>
          </v:shape>
        </w:pict>
      </w:r>
      <w:r w:rsidR="0077185D">
        <w:rPr>
          <w:rFonts w:ascii="Times New Roman" w:eastAsia="Times New Roman" w:hAnsi="Times New Roman" w:cs="Times New Roman"/>
          <w:sz w:val="24"/>
          <w:szCs w:val="24"/>
          <w:lang w:eastAsia="ru-RU"/>
        </w:rPr>
        <w:fldChar w:fldCharType="end"/>
      </w:r>
      <w:r w:rsidRPr="001A2FDC">
        <w:rPr>
          <w:rFonts w:ascii="Times New Roman" w:eastAsia="Times New Roman" w:hAnsi="Times New Roman" w:cs="Times New Roman"/>
          <w:sz w:val="24"/>
          <w:szCs w:val="24"/>
          <w:lang w:eastAsia="ru-RU"/>
        </w:rPr>
        <w:fldChar w:fldCharType="end"/>
      </w:r>
      <w:r w:rsidRPr="001A2FDC">
        <w:rPr>
          <w:rFonts w:ascii="Times New Roman" w:eastAsia="Times New Roman" w:hAnsi="Times New Roman" w:cs="Times New Roman"/>
          <w:sz w:val="24"/>
          <w:szCs w:val="24"/>
          <w:lang w:eastAsia="ru-RU"/>
        </w:rPr>
        <w:t>Глаз человека – это сложный биологический оптический прибор – фиксатор изображения, некоторым подобием которого можно назвать современные фотоаппараты или видеокамеры. Иначе говоря, глаз человека – это оптическая система, воспринимающая и проецирующая изображение на сетчатку, а затем кодирующая её для головного мозга.</w:t>
      </w:r>
    </w:p>
    <w:p w:rsidR="001A2FDC" w:rsidRPr="001A2FDC" w:rsidRDefault="001A2FDC" w:rsidP="001A2FDC">
      <w:pPr>
        <w:spacing w:after="0" w:line="240" w:lineRule="auto"/>
        <w:ind w:firstLine="540"/>
        <w:jc w:val="both"/>
        <w:rPr>
          <w:rFonts w:ascii="Times New Roman" w:eastAsia="Times New Roman" w:hAnsi="Times New Roman" w:cs="Times New Roman"/>
          <w:sz w:val="24"/>
          <w:szCs w:val="24"/>
          <w:lang w:eastAsia="ru-RU"/>
        </w:rPr>
      </w:pPr>
      <w:r w:rsidRPr="001A2FDC">
        <w:rPr>
          <w:rFonts w:ascii="Times New Roman" w:eastAsia="Times New Roman" w:hAnsi="Times New Roman" w:cs="Times New Roman"/>
          <w:sz w:val="24"/>
          <w:szCs w:val="24"/>
          <w:lang w:eastAsia="ru-RU"/>
        </w:rPr>
        <w:t xml:space="preserve">Глазное яблоко имеет почти шарообразную форму с диаметром около </w:t>
      </w:r>
      <w:smartTag w:uri="urn:schemas-microsoft-com:office:smarttags" w:element="metricconverter">
        <w:smartTagPr>
          <w:attr w:name="ProductID" w:val="2,5 см"/>
        </w:smartTagPr>
        <w:r w:rsidRPr="001A2FDC">
          <w:rPr>
            <w:rFonts w:ascii="Times New Roman" w:eastAsia="Times New Roman" w:hAnsi="Times New Roman" w:cs="Times New Roman"/>
            <w:sz w:val="24"/>
            <w:szCs w:val="24"/>
            <w:lang w:eastAsia="ru-RU"/>
          </w:rPr>
          <w:t>2,5 см</w:t>
        </w:r>
      </w:smartTag>
      <w:r w:rsidRPr="001A2FDC">
        <w:rPr>
          <w:rFonts w:ascii="Times New Roman" w:eastAsia="Times New Roman" w:hAnsi="Times New Roman" w:cs="Times New Roman"/>
          <w:sz w:val="24"/>
          <w:szCs w:val="24"/>
          <w:lang w:eastAsia="ru-RU"/>
        </w:rPr>
        <w:t>. Внутри него находится внутриглазная жидкость, хрусталик и стекловидное тело. Стекловидное тело – прозрачное гелеобразное вещество, заполняющее заднюю полость глаза. Оно поддерживает форму глазного яблока и защищает сетчатку.</w:t>
      </w:r>
    </w:p>
    <w:p w:rsidR="001A2FDC" w:rsidRPr="001A2FDC" w:rsidRDefault="001A2FDC" w:rsidP="001A2FDC">
      <w:pPr>
        <w:spacing w:after="0" w:line="240" w:lineRule="auto"/>
        <w:ind w:firstLine="540"/>
        <w:jc w:val="both"/>
        <w:rPr>
          <w:rFonts w:ascii="Times New Roman" w:eastAsia="Times New Roman" w:hAnsi="Times New Roman" w:cs="Times New Roman"/>
          <w:sz w:val="24"/>
          <w:szCs w:val="24"/>
          <w:lang w:eastAsia="ru-RU"/>
        </w:rPr>
      </w:pPr>
      <w:r w:rsidRPr="001A2FDC">
        <w:rPr>
          <w:rFonts w:ascii="Times New Roman" w:eastAsia="Times New Roman" w:hAnsi="Times New Roman" w:cs="Times New Roman"/>
          <w:sz w:val="24"/>
          <w:szCs w:val="24"/>
          <w:lang w:eastAsia="ru-RU"/>
        </w:rPr>
        <w:t>Стекловидное тело ограничено тремя глазными оболочками. Плотная непрозрачная внешняя оболочка, образующая форму глаза, называется склерой или белком. К склере крепятся 6 глазодвигательных мышц. В ней находится небольшое количество нервных окончаний и сосудов.</w:t>
      </w:r>
    </w:p>
    <w:p w:rsidR="001A2FDC" w:rsidRPr="001A2FDC" w:rsidRDefault="001A2FDC" w:rsidP="001A2FDC">
      <w:pPr>
        <w:spacing w:after="0" w:line="240" w:lineRule="auto"/>
        <w:ind w:firstLine="540"/>
        <w:jc w:val="both"/>
        <w:rPr>
          <w:rFonts w:ascii="Times New Roman" w:eastAsia="Times New Roman" w:hAnsi="Times New Roman" w:cs="Times New Roman"/>
          <w:sz w:val="24"/>
          <w:szCs w:val="24"/>
          <w:lang w:eastAsia="ru-RU"/>
        </w:rPr>
      </w:pPr>
      <w:r w:rsidRPr="001A2FDC">
        <w:rPr>
          <w:rFonts w:ascii="Times New Roman" w:eastAsia="Times New Roman" w:hAnsi="Times New Roman" w:cs="Times New Roman"/>
          <w:sz w:val="24"/>
          <w:szCs w:val="24"/>
          <w:lang w:eastAsia="ru-RU"/>
        </w:rPr>
        <w:t xml:space="preserve">На переднем, видимом снаружи, участке склера переходит в прозрачную куполообразную роговицу диаметром около </w:t>
      </w:r>
      <w:smartTag w:uri="urn:schemas-microsoft-com:office:smarttags" w:element="metricconverter">
        <w:smartTagPr>
          <w:attr w:name="ProductID" w:val="1 см"/>
        </w:smartTagPr>
        <w:r w:rsidRPr="001A2FDC">
          <w:rPr>
            <w:rFonts w:ascii="Times New Roman" w:eastAsia="Times New Roman" w:hAnsi="Times New Roman" w:cs="Times New Roman"/>
            <w:sz w:val="24"/>
            <w:szCs w:val="24"/>
            <w:lang w:eastAsia="ru-RU"/>
          </w:rPr>
          <w:t>1 см</w:t>
        </w:r>
      </w:smartTag>
      <w:r w:rsidRPr="001A2FDC">
        <w:rPr>
          <w:rFonts w:ascii="Times New Roman" w:eastAsia="Times New Roman" w:hAnsi="Times New Roman" w:cs="Times New Roman"/>
          <w:sz w:val="24"/>
          <w:szCs w:val="24"/>
          <w:lang w:eastAsia="ru-RU"/>
        </w:rPr>
        <w:t>, частично покрытую конъюнктивой - тонкой слизистой оболочкой, выстилающей также и глазные веки. Роговица имеет большую преломляющую силу и является внешней линзой глаза.</w:t>
      </w:r>
    </w:p>
    <w:p w:rsidR="001A2FDC" w:rsidRPr="001A2FDC" w:rsidRDefault="001A2FDC" w:rsidP="001A2FDC">
      <w:pPr>
        <w:spacing w:after="0" w:line="240" w:lineRule="auto"/>
        <w:ind w:firstLine="540"/>
        <w:jc w:val="both"/>
        <w:rPr>
          <w:rFonts w:ascii="Times New Roman" w:eastAsia="Times New Roman" w:hAnsi="Times New Roman" w:cs="Times New Roman"/>
          <w:sz w:val="24"/>
          <w:szCs w:val="24"/>
          <w:lang w:eastAsia="ru-RU"/>
        </w:rPr>
      </w:pPr>
      <w:r w:rsidRPr="001A2FDC">
        <w:rPr>
          <w:rFonts w:ascii="Times New Roman" w:eastAsia="Times New Roman" w:hAnsi="Times New Roman" w:cs="Times New Roman"/>
          <w:sz w:val="24"/>
          <w:szCs w:val="24"/>
          <w:lang w:eastAsia="ru-RU"/>
        </w:rPr>
        <w:t>Средний слой - сосудистая оболочка содержит кровеносные сосуды, которые обеспечивают глаз кислородом, а также тёмный пигмент, предотвращающий отражение света, прошедшего сквозь сетчатку. В сосудистую оболочку входит ресничное тело с его ресничными поясками, а также радужная оболочка или радужка.</w:t>
      </w:r>
    </w:p>
    <w:p w:rsidR="001A2FDC" w:rsidRPr="001A2FDC" w:rsidRDefault="001A2FDC" w:rsidP="001A2FDC">
      <w:pPr>
        <w:spacing w:after="0" w:line="240" w:lineRule="auto"/>
        <w:ind w:firstLine="540"/>
        <w:jc w:val="both"/>
        <w:rPr>
          <w:rFonts w:ascii="Times New Roman" w:eastAsia="Times New Roman" w:hAnsi="Times New Roman" w:cs="Times New Roman"/>
          <w:sz w:val="24"/>
          <w:szCs w:val="24"/>
          <w:lang w:eastAsia="ru-RU"/>
        </w:rPr>
      </w:pPr>
      <w:r w:rsidRPr="001A2FDC">
        <w:rPr>
          <w:rFonts w:ascii="Times New Roman" w:eastAsia="Times New Roman" w:hAnsi="Times New Roman" w:cs="Times New Roman"/>
          <w:sz w:val="24"/>
          <w:szCs w:val="24"/>
          <w:lang w:eastAsia="ru-RU"/>
        </w:rPr>
        <w:lastRenderedPageBreak/>
        <w:t xml:space="preserve">Радужка выполняет ту же функцию, что и диафрагма в фотоаппарате, регулируя </w:t>
      </w:r>
      <w:proofErr w:type="spellStart"/>
      <w:r w:rsidRPr="001A2FDC">
        <w:rPr>
          <w:rFonts w:ascii="Times New Roman" w:eastAsia="Times New Roman" w:hAnsi="Times New Roman" w:cs="Times New Roman"/>
          <w:sz w:val="24"/>
          <w:szCs w:val="24"/>
          <w:lang w:eastAsia="ru-RU"/>
        </w:rPr>
        <w:t>светопоток</w:t>
      </w:r>
      <w:proofErr w:type="spellEnd"/>
      <w:r w:rsidRPr="001A2FDC">
        <w:rPr>
          <w:rFonts w:ascii="Times New Roman" w:eastAsia="Times New Roman" w:hAnsi="Times New Roman" w:cs="Times New Roman"/>
          <w:sz w:val="24"/>
          <w:szCs w:val="24"/>
          <w:lang w:eastAsia="ru-RU"/>
        </w:rPr>
        <w:t>. По форме радужка похожа на диск с отверстием внутри – зрачком. Этот диск содержит мышечные волокна, часть из которых расположена концентрическими кругами, которые сокращаясь уменьшают диаметр зрачка, и другую часть мышц, проходящих радиально от центра к краю и увеличивающих размер зрачка при своём сокращении. Попадание внутрь глаза яркого света вызывает рефлекторное сужение зрачка, а при слабом свете зрачок расширяется. Именно радужка придает глазу его цвет, в зависимости от количества содержащихся в ней пигментных клеток.</w:t>
      </w:r>
    </w:p>
    <w:p w:rsidR="001A2FDC" w:rsidRPr="001A2FDC" w:rsidRDefault="001A2FDC" w:rsidP="001A2FDC">
      <w:pPr>
        <w:spacing w:after="0" w:line="240" w:lineRule="auto"/>
        <w:ind w:firstLine="540"/>
        <w:jc w:val="both"/>
        <w:rPr>
          <w:rFonts w:ascii="Times New Roman" w:eastAsia="Times New Roman" w:hAnsi="Times New Roman" w:cs="Times New Roman"/>
          <w:sz w:val="24"/>
          <w:szCs w:val="24"/>
          <w:lang w:eastAsia="ru-RU"/>
        </w:rPr>
      </w:pPr>
      <w:r w:rsidRPr="001A2FDC">
        <w:rPr>
          <w:rFonts w:ascii="Times New Roman" w:eastAsia="Times New Roman" w:hAnsi="Times New Roman" w:cs="Times New Roman"/>
          <w:sz w:val="24"/>
          <w:szCs w:val="24"/>
          <w:lang w:eastAsia="ru-RU"/>
        </w:rPr>
        <w:t>Между роговицей и радужкой находится передняя камера глаза, заполненная прозрачной внутриглазной жидкостью – водянистой влагой. Эта жидкость с постоянно обновляемым составом необходима для питания и защиты хрусталика. Роговица и внутриглазная жидкость пропускают световые лучи, которые попадают внутрь глазного яблока через отверстие зрачка.</w:t>
      </w:r>
    </w:p>
    <w:p w:rsidR="001A2FDC" w:rsidRPr="001A2FDC" w:rsidRDefault="001A2FDC" w:rsidP="001A2FDC">
      <w:pPr>
        <w:spacing w:after="0" w:line="240" w:lineRule="auto"/>
        <w:ind w:firstLine="540"/>
        <w:jc w:val="both"/>
        <w:rPr>
          <w:rFonts w:ascii="Times New Roman" w:eastAsia="Times New Roman" w:hAnsi="Times New Roman" w:cs="Times New Roman"/>
          <w:sz w:val="24"/>
          <w:szCs w:val="24"/>
          <w:lang w:eastAsia="ru-RU"/>
        </w:rPr>
      </w:pPr>
      <w:r w:rsidRPr="001A2FDC">
        <w:rPr>
          <w:rFonts w:ascii="Times New Roman" w:eastAsia="Times New Roman" w:hAnsi="Times New Roman" w:cs="Times New Roman"/>
          <w:sz w:val="24"/>
          <w:szCs w:val="24"/>
          <w:lang w:eastAsia="ru-RU"/>
        </w:rPr>
        <w:t>Непосредственно за зрачком находится удерживаемый ресничным пояском хрусталик, имеющий форму двояковыпуклой линзы. Эта линза, как и роговица, должны быть практически идеально сферической формы, в противном случае возникает астигматизм.</w:t>
      </w:r>
    </w:p>
    <w:p w:rsidR="001A2FDC" w:rsidRPr="001A2FDC" w:rsidRDefault="001A2FDC" w:rsidP="001A2FDC">
      <w:pPr>
        <w:spacing w:after="0" w:line="240" w:lineRule="auto"/>
        <w:ind w:firstLine="540"/>
        <w:jc w:val="both"/>
        <w:rPr>
          <w:rFonts w:ascii="Times New Roman" w:eastAsia="Times New Roman" w:hAnsi="Times New Roman" w:cs="Times New Roman"/>
          <w:sz w:val="24"/>
          <w:szCs w:val="24"/>
          <w:lang w:eastAsia="ru-RU"/>
        </w:rPr>
      </w:pPr>
      <w:r w:rsidRPr="001A2FDC">
        <w:rPr>
          <w:rFonts w:ascii="Times New Roman" w:eastAsia="Times New Roman" w:hAnsi="Times New Roman" w:cs="Times New Roman"/>
          <w:sz w:val="24"/>
          <w:szCs w:val="24"/>
          <w:lang w:eastAsia="ru-RU"/>
        </w:rPr>
        <w:t>Хрусталик образован многочисленными тонкими слоями и удерживается на месте поддерживающими связками (ресничными поясками), прикреплёнными к ресничному телу. Хрусталик прозрачен и эластичен — может менять свою форму, почти мгновенно «наводя фокус», за счет чего человек видит хорошо и вблизи, и вдали. Делается это благодаря окружающего хрусталик кольцу гладких мышц ресничного тела, называемого также цилиарной мышцей. Сокращение цилиарной мышцы приводит к увеличению выпуклости хрусталика и уменьшению фокусного расстояния для рассматривания предметов, находящихся вблизи, расслабление цилиарной мышцы приводит к уплощению этой биологической линзы, увеличению фокусного расстояния и получению чёткого изображения при взгляде вдаль. Вместе мышцы радужки и ресничное тело называют внутренними глазными мышцами.</w:t>
      </w:r>
    </w:p>
    <w:p w:rsidR="001A2FDC" w:rsidRPr="001A2FDC" w:rsidRDefault="001A2FDC" w:rsidP="001A2FDC">
      <w:pPr>
        <w:spacing w:after="0" w:line="240" w:lineRule="auto"/>
        <w:ind w:firstLine="540"/>
        <w:jc w:val="both"/>
        <w:rPr>
          <w:rFonts w:ascii="Times New Roman" w:eastAsia="Times New Roman" w:hAnsi="Times New Roman" w:cs="Times New Roman"/>
          <w:sz w:val="24"/>
          <w:szCs w:val="24"/>
          <w:lang w:eastAsia="ru-RU"/>
        </w:rPr>
      </w:pPr>
      <w:r w:rsidRPr="001A2FDC">
        <w:rPr>
          <w:rFonts w:ascii="Times New Roman" w:eastAsia="Times New Roman" w:hAnsi="Times New Roman" w:cs="Times New Roman"/>
          <w:sz w:val="24"/>
          <w:szCs w:val="24"/>
          <w:lang w:eastAsia="ru-RU"/>
        </w:rPr>
        <w:t>После того, как лучи пройдут сквозь хрусталик, они проникают через стекловидное тело и попадают на внутреннюю, очень тонкую оболочку глаза — сетчатку. Именно она играет главную роль в фиксации изображения. При этом изображение, получаемое на сетчатой оболочке, уменьшено и перевёрнуто.</w:t>
      </w:r>
    </w:p>
    <w:p w:rsidR="001A2FDC" w:rsidRPr="001A2FDC" w:rsidRDefault="001A2FDC" w:rsidP="001A2FDC">
      <w:pPr>
        <w:spacing w:after="0" w:line="240" w:lineRule="auto"/>
        <w:ind w:firstLine="540"/>
        <w:jc w:val="both"/>
        <w:rPr>
          <w:rFonts w:ascii="Times New Roman" w:eastAsia="Times New Roman" w:hAnsi="Times New Roman" w:cs="Times New Roman"/>
          <w:sz w:val="24"/>
          <w:szCs w:val="24"/>
          <w:lang w:eastAsia="ru-RU"/>
        </w:rPr>
      </w:pPr>
      <w:r w:rsidRPr="001A2FDC">
        <w:rPr>
          <w:rFonts w:ascii="Times New Roman" w:eastAsia="Times New Roman" w:hAnsi="Times New Roman" w:cs="Times New Roman"/>
          <w:sz w:val="24"/>
          <w:szCs w:val="24"/>
          <w:lang w:eastAsia="ru-RU"/>
        </w:rPr>
        <w:t>Сетчатка прилегает к сосудистой оболочке, но на многих участках неплотно. Здесь она имеет тенденцию отслаиваться при различных заболеваниях. При заболеваниях сетчатки очень часто вовлекается в патологический процесс и сосудистая оболочка. В сосудистой оболочке нет нервных окончаний, поэтому при ее заболевании не возникают боли, обычно сигнализирующие о каких-либо неполадках.</w:t>
      </w:r>
    </w:p>
    <w:p w:rsidR="001A2FDC" w:rsidRPr="001A2FDC" w:rsidRDefault="001A2FDC" w:rsidP="001A2FDC">
      <w:pPr>
        <w:spacing w:after="0" w:line="240" w:lineRule="auto"/>
        <w:ind w:firstLine="540"/>
        <w:jc w:val="both"/>
        <w:rPr>
          <w:rFonts w:ascii="Times New Roman" w:eastAsia="Times New Roman" w:hAnsi="Times New Roman" w:cs="Times New Roman"/>
          <w:sz w:val="24"/>
          <w:szCs w:val="24"/>
          <w:lang w:eastAsia="ru-RU"/>
        </w:rPr>
      </w:pPr>
      <w:r w:rsidRPr="001A2FDC">
        <w:rPr>
          <w:rFonts w:ascii="Times New Roman" w:eastAsia="Times New Roman" w:hAnsi="Times New Roman" w:cs="Times New Roman"/>
          <w:sz w:val="24"/>
          <w:szCs w:val="24"/>
          <w:lang w:eastAsia="ru-RU"/>
        </w:rPr>
        <w:t>Воспринимающая свет сетчатка в функциональном отношении может быть разделена на центральную (область желтого пятна) и периферическую (вся остальная поверхность сетчатки). Соответственно этому различают центральное зрение, которое дает возможность чётко рассматривать мелкие детали предметов, и периферическое зрение, при котором форма предмета воспринимается менее четко, однако с его помощью происходит ориентация в пространстве.</w:t>
      </w:r>
    </w:p>
    <w:p w:rsidR="001A2FDC" w:rsidRPr="001A2FDC" w:rsidRDefault="001A2FDC" w:rsidP="001A2FDC">
      <w:pPr>
        <w:spacing w:after="0" w:line="240" w:lineRule="auto"/>
        <w:ind w:firstLine="540"/>
        <w:jc w:val="both"/>
        <w:rPr>
          <w:rFonts w:ascii="Times New Roman" w:eastAsia="Times New Roman" w:hAnsi="Times New Roman" w:cs="Times New Roman"/>
          <w:sz w:val="24"/>
          <w:szCs w:val="24"/>
          <w:lang w:eastAsia="ru-RU"/>
        </w:rPr>
      </w:pPr>
      <w:r w:rsidRPr="001A2FDC">
        <w:rPr>
          <w:rFonts w:ascii="Times New Roman" w:eastAsia="Times New Roman" w:hAnsi="Times New Roman" w:cs="Times New Roman"/>
          <w:sz w:val="24"/>
          <w:szCs w:val="24"/>
          <w:lang w:eastAsia="ru-RU"/>
        </w:rPr>
        <w:t xml:space="preserve">Сетчатка имеет сложное многослойное строение. Она состоит из фоторецепторов (специализированного </w:t>
      </w:r>
      <w:proofErr w:type="spellStart"/>
      <w:r w:rsidRPr="001A2FDC">
        <w:rPr>
          <w:rFonts w:ascii="Times New Roman" w:eastAsia="Times New Roman" w:hAnsi="Times New Roman" w:cs="Times New Roman"/>
          <w:sz w:val="24"/>
          <w:szCs w:val="24"/>
          <w:lang w:eastAsia="ru-RU"/>
        </w:rPr>
        <w:t>нейроэпителия</w:t>
      </w:r>
      <w:proofErr w:type="spellEnd"/>
      <w:r w:rsidRPr="001A2FDC">
        <w:rPr>
          <w:rFonts w:ascii="Times New Roman" w:eastAsia="Times New Roman" w:hAnsi="Times New Roman" w:cs="Times New Roman"/>
          <w:sz w:val="24"/>
          <w:szCs w:val="24"/>
          <w:lang w:eastAsia="ru-RU"/>
        </w:rPr>
        <w:t>) и нервных клеток. Фоторецепторы, расположенные в сетчатке, делятся на два вида, называемыми согласно своей форме: колбочки и палочки. Палочки (их в сетчатке порядка 130 миллионов) обладают высокой светочувствительностью и позволяют видеть при плохом освещении, они же отвечают и за периферическое зрение. Колбочки (их в сетчатке около 7 миллионов), наоборот, требуют для своего возбуждения большего количества света, но именно они позволяют разглядеть мелкие детали (отвечают за центральное зрение) и дают возможность различать цвета. Наибольшее скопление колбочек находится на участке сетчатой оболочки, известном как желтое пятно или макула, занимающая приблизительно 1% площади сетчатка.</w:t>
      </w:r>
    </w:p>
    <w:p w:rsidR="001A2FDC" w:rsidRPr="001A2FDC" w:rsidRDefault="001A2FDC" w:rsidP="001A2FDC">
      <w:pPr>
        <w:spacing w:after="0" w:line="240" w:lineRule="auto"/>
        <w:ind w:firstLine="540"/>
        <w:jc w:val="both"/>
        <w:rPr>
          <w:rFonts w:ascii="Times New Roman" w:eastAsia="Times New Roman" w:hAnsi="Times New Roman" w:cs="Times New Roman"/>
          <w:sz w:val="24"/>
          <w:szCs w:val="24"/>
          <w:lang w:eastAsia="ru-RU"/>
        </w:rPr>
      </w:pPr>
      <w:r w:rsidRPr="001A2FDC">
        <w:rPr>
          <w:rFonts w:ascii="Times New Roman" w:eastAsia="Times New Roman" w:hAnsi="Times New Roman" w:cs="Times New Roman"/>
          <w:sz w:val="24"/>
          <w:szCs w:val="24"/>
          <w:lang w:eastAsia="ru-RU"/>
        </w:rPr>
        <w:t xml:space="preserve">Палочки содержат в себе зрительный пурпур, благодаря которому возбуждаются очень быстро и слабым светом. В образовании зрительного пурпура участвует витамин А, </w:t>
      </w:r>
      <w:r w:rsidRPr="001A2FDC">
        <w:rPr>
          <w:rFonts w:ascii="Times New Roman" w:eastAsia="Times New Roman" w:hAnsi="Times New Roman" w:cs="Times New Roman"/>
          <w:sz w:val="24"/>
          <w:szCs w:val="24"/>
          <w:lang w:eastAsia="ru-RU"/>
        </w:rPr>
        <w:lastRenderedPageBreak/>
        <w:t>при недостатке которого развивается, так называемая, куриная слепота. Колбочки не содержат зрительного пурпура, поэтому они медленно возбуждаются и только ярким светом, но они способны воспринимать цвет: в наружных сегментах трех типов колбочек (сине-, зелено- и красночувствительных) содержатся зрительные пигменты трёх типов, максимумы спектров поглощения которых находятся в синей, зеленой и красной областях спектра.</w:t>
      </w:r>
    </w:p>
    <w:p w:rsidR="001A2FDC" w:rsidRPr="001A2FDC" w:rsidRDefault="001A2FDC" w:rsidP="001A2FDC">
      <w:pPr>
        <w:spacing w:after="0" w:line="240" w:lineRule="auto"/>
        <w:ind w:firstLine="540"/>
        <w:jc w:val="both"/>
        <w:rPr>
          <w:rFonts w:ascii="Times New Roman" w:eastAsia="Times New Roman" w:hAnsi="Times New Roman" w:cs="Times New Roman"/>
          <w:sz w:val="24"/>
          <w:szCs w:val="24"/>
          <w:lang w:eastAsia="ru-RU"/>
        </w:rPr>
      </w:pPr>
      <w:r w:rsidRPr="001A2FDC">
        <w:rPr>
          <w:rFonts w:ascii="Times New Roman" w:eastAsia="Times New Roman" w:hAnsi="Times New Roman" w:cs="Times New Roman"/>
          <w:sz w:val="24"/>
          <w:szCs w:val="24"/>
          <w:lang w:eastAsia="ru-RU"/>
        </w:rPr>
        <w:t>В палочках и колбочках, находящихся в наружных слоях сетчатки, происходит преобразование энергии света в электрическую энергию нервной ткани. Импульсы, возникающие в наружных слоях сетчатки, достигают расположенных</w:t>
      </w:r>
      <w:r>
        <w:rPr>
          <w:rFonts w:ascii="Times New Roman" w:eastAsia="Times New Roman" w:hAnsi="Times New Roman" w:cs="Times New Roman"/>
          <w:sz w:val="24"/>
          <w:szCs w:val="24"/>
          <w:lang w:eastAsia="ru-RU"/>
        </w:rPr>
        <w:t xml:space="preserve"> во внутренних её слоях промежу</w:t>
      </w:r>
      <w:r w:rsidRPr="001A2FDC">
        <w:rPr>
          <w:rFonts w:ascii="Times New Roman" w:eastAsia="Times New Roman" w:hAnsi="Times New Roman" w:cs="Times New Roman"/>
          <w:sz w:val="24"/>
          <w:szCs w:val="24"/>
          <w:lang w:eastAsia="ru-RU"/>
        </w:rPr>
        <w:t>точных нейронов, а затем и нервных клеток. Отростки этих нервных клеток радиально сходятся к одному участку сетчатки и формируют видимый при осмотре глазного дна диск зрительного нерва.</w:t>
      </w:r>
    </w:p>
    <w:p w:rsidR="001A2FDC" w:rsidRPr="001A2FDC" w:rsidRDefault="001A2FDC" w:rsidP="001A2FDC">
      <w:pPr>
        <w:spacing w:after="0" w:line="240" w:lineRule="auto"/>
        <w:ind w:firstLine="540"/>
        <w:jc w:val="both"/>
        <w:rPr>
          <w:rFonts w:ascii="Times New Roman" w:eastAsia="Times New Roman" w:hAnsi="Times New Roman" w:cs="Times New Roman"/>
          <w:sz w:val="24"/>
          <w:szCs w:val="24"/>
          <w:lang w:eastAsia="ru-RU"/>
        </w:rPr>
      </w:pPr>
      <w:r w:rsidRPr="001A2FDC">
        <w:rPr>
          <w:rFonts w:ascii="Times New Roman" w:eastAsia="Times New Roman" w:hAnsi="Times New Roman" w:cs="Times New Roman"/>
          <w:sz w:val="24"/>
          <w:szCs w:val="24"/>
          <w:lang w:eastAsia="ru-RU"/>
        </w:rPr>
        <w:t>Зрительный нерв состоит из отростков нервных клеток сетчатой оболочки и выходит из глазного яблока вблизи от его заднего полюса. По нему сигналы от нервных окончаний передаются в головной мозг.</w:t>
      </w:r>
    </w:p>
    <w:p w:rsidR="001A2FDC" w:rsidRPr="001A2FDC" w:rsidRDefault="001A2FDC" w:rsidP="001A2FDC">
      <w:pPr>
        <w:spacing w:after="0" w:line="240" w:lineRule="auto"/>
        <w:ind w:firstLine="540"/>
        <w:jc w:val="both"/>
        <w:rPr>
          <w:rFonts w:ascii="Times New Roman" w:eastAsia="Times New Roman" w:hAnsi="Times New Roman" w:cs="Times New Roman"/>
          <w:sz w:val="24"/>
          <w:szCs w:val="24"/>
          <w:lang w:eastAsia="ru-RU"/>
        </w:rPr>
      </w:pPr>
      <w:r w:rsidRPr="001A2FDC">
        <w:rPr>
          <w:rFonts w:ascii="Times New Roman" w:eastAsia="Times New Roman" w:hAnsi="Times New Roman" w:cs="Times New Roman"/>
          <w:sz w:val="24"/>
          <w:szCs w:val="24"/>
          <w:lang w:eastAsia="ru-RU"/>
        </w:rPr>
        <w:t>Выходя из глаза, зрительный нерв делится на две половины. Внутренняя половина перекрещивается с такой же половиной другого глаза. Правая сторона сетчатки каждого глаза передает через зрительный нерв правую часть изображения в правую сторону головного мозга, а левая сторона сетчатки, соответственно, левую часть изображения – в левую сторону головного мозга. Общая картина воссоздаётся непосредственно головным мозгом.</w:t>
      </w:r>
    </w:p>
    <w:p w:rsidR="001A2FDC" w:rsidRPr="001A2FDC" w:rsidRDefault="001A2FDC" w:rsidP="001A2FDC">
      <w:pPr>
        <w:spacing w:after="0" w:line="240" w:lineRule="auto"/>
        <w:ind w:firstLine="540"/>
        <w:jc w:val="both"/>
        <w:rPr>
          <w:rFonts w:ascii="Times New Roman" w:eastAsia="Times New Roman" w:hAnsi="Times New Roman" w:cs="Times New Roman"/>
          <w:sz w:val="24"/>
          <w:szCs w:val="24"/>
          <w:lang w:eastAsia="ru-RU"/>
        </w:rPr>
      </w:pPr>
      <w:r w:rsidRPr="001A2FDC">
        <w:rPr>
          <w:rFonts w:ascii="Times New Roman" w:eastAsia="Times New Roman" w:hAnsi="Times New Roman" w:cs="Times New Roman"/>
          <w:sz w:val="24"/>
          <w:szCs w:val="24"/>
          <w:lang w:eastAsia="ru-RU"/>
        </w:rPr>
        <w:t>Таким образом, зрительное восприятие начинается с проекции изображения на сетчатку глаза и возбуждения фоторецепторов, а затем полученная информация последовательно обрабатывается в подкорковых и корковых зрительных центрах, в результате чего возникает зрительный образ, который благодаря взаимодействию зрительного анализатора с другими анализаторами и накопленным опытом (зрительной памятью) правильно отражает объективную реальность. На сетчатке получается уменьшенное и обратное изображение предмета, но мы видим изображение прямое и в реальных размерах. В том числе это происходит и потому, что наряду со зрительными образами в мозг поступают и нервные импульсы от глазодвигательных мышц, например, когда мы смотрим вверх, мышцы вращают глаза вверх. Глазные мышцы работают непрерывно, описывая контуры предмета, и эти движения также фиксируются головным мозгом.</w:t>
      </w:r>
    </w:p>
    <w:p w:rsidR="001A2FDC" w:rsidRPr="001A2FDC" w:rsidRDefault="001A2FDC" w:rsidP="001A2FDC">
      <w:pPr>
        <w:spacing w:after="0" w:line="240" w:lineRule="auto"/>
        <w:ind w:firstLine="540"/>
        <w:jc w:val="both"/>
        <w:rPr>
          <w:rFonts w:ascii="Times New Roman" w:eastAsia="Times New Roman" w:hAnsi="Times New Roman" w:cs="Times New Roman"/>
          <w:sz w:val="24"/>
          <w:szCs w:val="24"/>
          <w:lang w:eastAsia="ru-RU"/>
        </w:rPr>
      </w:pPr>
    </w:p>
    <w:p w:rsidR="001A2FDC" w:rsidRPr="001A2FDC" w:rsidRDefault="001A2FDC" w:rsidP="001A2FDC">
      <w:pPr>
        <w:spacing w:after="0" w:line="240" w:lineRule="auto"/>
        <w:jc w:val="center"/>
        <w:rPr>
          <w:rFonts w:ascii="Times New Roman" w:eastAsia="Times New Roman" w:hAnsi="Times New Roman" w:cs="Times New Roman"/>
          <w:b/>
          <w:sz w:val="24"/>
          <w:szCs w:val="24"/>
          <w:lang w:eastAsia="ru-RU"/>
        </w:rPr>
      </w:pPr>
      <w:r w:rsidRPr="001A2FDC">
        <w:rPr>
          <w:rFonts w:ascii="Times New Roman" w:eastAsia="Times New Roman" w:hAnsi="Times New Roman" w:cs="Times New Roman"/>
          <w:b/>
          <w:sz w:val="24"/>
          <w:szCs w:val="24"/>
          <w:lang w:eastAsia="ru-RU"/>
        </w:rPr>
        <w:t>Мышцы глаз.</w:t>
      </w:r>
    </w:p>
    <w:p w:rsidR="001A2FDC" w:rsidRPr="001A2FDC" w:rsidRDefault="001A2FDC" w:rsidP="001A2FDC">
      <w:pPr>
        <w:spacing w:after="0" w:line="240" w:lineRule="auto"/>
        <w:jc w:val="center"/>
        <w:rPr>
          <w:rFonts w:ascii="Times New Roman" w:eastAsia="Times New Roman" w:hAnsi="Times New Roman" w:cs="Times New Roman"/>
          <w:b/>
          <w:sz w:val="24"/>
          <w:szCs w:val="24"/>
          <w:lang w:eastAsia="ru-RU"/>
        </w:rPr>
      </w:pPr>
    </w:p>
    <w:p w:rsidR="001A2FDC" w:rsidRPr="001A2FDC" w:rsidRDefault="001A2FDC" w:rsidP="001A2FDC">
      <w:pPr>
        <w:spacing w:after="0" w:line="240" w:lineRule="auto"/>
        <w:jc w:val="center"/>
        <w:rPr>
          <w:rFonts w:ascii="Times New Roman" w:eastAsia="Times New Roman" w:hAnsi="Times New Roman" w:cs="Times New Roman"/>
          <w:sz w:val="24"/>
          <w:szCs w:val="24"/>
          <w:lang w:eastAsia="ru-RU"/>
        </w:rPr>
      </w:pPr>
      <w:r w:rsidRPr="001A2FDC">
        <w:rPr>
          <w:rFonts w:ascii="Times New Roman" w:eastAsia="Times New Roman" w:hAnsi="Times New Roman" w:cs="Times New Roman"/>
          <w:sz w:val="24"/>
          <w:szCs w:val="24"/>
          <w:lang w:eastAsia="ru-RU"/>
        </w:rPr>
        <w:fldChar w:fldCharType="begin"/>
      </w:r>
      <w:r w:rsidRPr="001A2FDC">
        <w:rPr>
          <w:rFonts w:ascii="Times New Roman" w:eastAsia="Times New Roman" w:hAnsi="Times New Roman" w:cs="Times New Roman"/>
          <w:sz w:val="24"/>
          <w:szCs w:val="24"/>
          <w:lang w:eastAsia="ru-RU"/>
        </w:rPr>
        <w:instrText xml:space="preserve"> INCLUDEPICTURE "http://i006.radikal.ru/1102/ca/0031e446b6d5.jpg" \* MERGEFORMATINET </w:instrText>
      </w:r>
      <w:r w:rsidRPr="001A2FDC">
        <w:rPr>
          <w:rFonts w:ascii="Times New Roman" w:eastAsia="Times New Roman" w:hAnsi="Times New Roman" w:cs="Times New Roman"/>
          <w:sz w:val="24"/>
          <w:szCs w:val="24"/>
          <w:lang w:eastAsia="ru-RU"/>
        </w:rPr>
        <w:fldChar w:fldCharType="separate"/>
      </w:r>
      <w:r w:rsidR="0077185D">
        <w:rPr>
          <w:rFonts w:ascii="Times New Roman" w:eastAsia="Times New Roman" w:hAnsi="Times New Roman" w:cs="Times New Roman"/>
          <w:sz w:val="24"/>
          <w:szCs w:val="24"/>
          <w:lang w:eastAsia="ru-RU"/>
        </w:rPr>
        <w:fldChar w:fldCharType="begin"/>
      </w:r>
      <w:r w:rsidR="0077185D">
        <w:rPr>
          <w:rFonts w:ascii="Times New Roman" w:eastAsia="Times New Roman" w:hAnsi="Times New Roman" w:cs="Times New Roman"/>
          <w:sz w:val="24"/>
          <w:szCs w:val="24"/>
          <w:lang w:eastAsia="ru-RU"/>
        </w:rPr>
        <w:instrText xml:space="preserve"> </w:instrText>
      </w:r>
      <w:r w:rsidR="0077185D">
        <w:rPr>
          <w:rFonts w:ascii="Times New Roman" w:eastAsia="Times New Roman" w:hAnsi="Times New Roman" w:cs="Times New Roman"/>
          <w:sz w:val="24"/>
          <w:szCs w:val="24"/>
          <w:lang w:eastAsia="ru-RU"/>
        </w:rPr>
        <w:instrText>INCLUDEPICTURE  "http://i006.radikal.ru/1102/ca/0031e446b6d5.jpg" \* MERGEFORMATINET</w:instrText>
      </w:r>
      <w:r w:rsidR="0077185D">
        <w:rPr>
          <w:rFonts w:ascii="Times New Roman" w:eastAsia="Times New Roman" w:hAnsi="Times New Roman" w:cs="Times New Roman"/>
          <w:sz w:val="24"/>
          <w:szCs w:val="24"/>
          <w:lang w:eastAsia="ru-RU"/>
        </w:rPr>
        <w:instrText xml:space="preserve"> </w:instrText>
      </w:r>
      <w:r w:rsidR="0077185D">
        <w:rPr>
          <w:rFonts w:ascii="Times New Roman" w:eastAsia="Times New Roman" w:hAnsi="Times New Roman" w:cs="Times New Roman"/>
          <w:sz w:val="24"/>
          <w:szCs w:val="24"/>
          <w:lang w:eastAsia="ru-RU"/>
        </w:rPr>
        <w:fldChar w:fldCharType="separate"/>
      </w:r>
      <w:r w:rsidR="0077185D">
        <w:rPr>
          <w:rFonts w:ascii="Times New Roman" w:eastAsia="Times New Roman" w:hAnsi="Times New Roman" w:cs="Times New Roman"/>
          <w:sz w:val="24"/>
          <w:szCs w:val="24"/>
          <w:lang w:eastAsia="ru-RU"/>
        </w:rPr>
        <w:pict>
          <v:shape id="_x0000_i1030" type="#_x0000_t75" alt="Изображение" style="width:279pt;height:214.2pt">
            <v:imagedata r:id="rId17" r:href="rId18"/>
          </v:shape>
        </w:pict>
      </w:r>
      <w:r w:rsidR="0077185D">
        <w:rPr>
          <w:rFonts w:ascii="Times New Roman" w:eastAsia="Times New Roman" w:hAnsi="Times New Roman" w:cs="Times New Roman"/>
          <w:sz w:val="24"/>
          <w:szCs w:val="24"/>
          <w:lang w:eastAsia="ru-RU"/>
        </w:rPr>
        <w:fldChar w:fldCharType="end"/>
      </w:r>
      <w:r w:rsidRPr="001A2FDC">
        <w:rPr>
          <w:rFonts w:ascii="Times New Roman" w:eastAsia="Times New Roman" w:hAnsi="Times New Roman" w:cs="Times New Roman"/>
          <w:sz w:val="24"/>
          <w:szCs w:val="24"/>
          <w:lang w:eastAsia="ru-RU"/>
        </w:rPr>
        <w:fldChar w:fldCharType="end"/>
      </w:r>
    </w:p>
    <w:p w:rsidR="001A2FDC" w:rsidRPr="001A2FDC" w:rsidRDefault="001A2FDC" w:rsidP="001A2FDC">
      <w:pPr>
        <w:spacing w:after="0" w:line="240" w:lineRule="auto"/>
        <w:jc w:val="both"/>
        <w:rPr>
          <w:rFonts w:ascii="Times New Roman" w:eastAsia="Times New Roman" w:hAnsi="Times New Roman" w:cs="Times New Roman"/>
          <w:sz w:val="24"/>
          <w:szCs w:val="24"/>
          <w:lang w:eastAsia="ru-RU"/>
        </w:rPr>
      </w:pPr>
      <w:r w:rsidRPr="001A2FDC">
        <w:rPr>
          <w:rFonts w:ascii="Times New Roman" w:eastAsia="Times New Roman" w:hAnsi="Times New Roman" w:cs="Times New Roman"/>
          <w:sz w:val="24"/>
          <w:szCs w:val="24"/>
          <w:lang w:eastAsia="ru-RU"/>
        </w:rPr>
        <w:t>Мышцы глаза: 1 – мышца, поднимающая верхнее веко; 2 – верхняя косая мышца; 3 – верхняя прямая мышца; 4 – наружна</w:t>
      </w:r>
      <w:r>
        <w:rPr>
          <w:rFonts w:ascii="Times New Roman" w:eastAsia="Times New Roman" w:hAnsi="Times New Roman" w:cs="Times New Roman"/>
          <w:sz w:val="24"/>
          <w:szCs w:val="24"/>
          <w:lang w:eastAsia="ru-RU"/>
        </w:rPr>
        <w:t xml:space="preserve">я прямая мышца; </w:t>
      </w:r>
      <w:r w:rsidRPr="001A2FDC">
        <w:rPr>
          <w:rFonts w:ascii="Times New Roman" w:eastAsia="Times New Roman" w:hAnsi="Times New Roman" w:cs="Times New Roman"/>
          <w:sz w:val="24"/>
          <w:szCs w:val="24"/>
          <w:lang w:eastAsia="ru-RU"/>
        </w:rPr>
        <w:t xml:space="preserve">5 - внутренняя прямая мышца; 6 – зрительный нерв; 7 – нижняя прямая </w:t>
      </w:r>
      <w:proofErr w:type="gramStart"/>
      <w:r w:rsidRPr="001A2FDC">
        <w:rPr>
          <w:rFonts w:ascii="Times New Roman" w:eastAsia="Times New Roman" w:hAnsi="Times New Roman" w:cs="Times New Roman"/>
          <w:sz w:val="24"/>
          <w:szCs w:val="24"/>
          <w:lang w:eastAsia="ru-RU"/>
        </w:rPr>
        <w:t>мышца;  8</w:t>
      </w:r>
      <w:proofErr w:type="gramEnd"/>
      <w:r w:rsidRPr="001A2FDC">
        <w:rPr>
          <w:rFonts w:ascii="Times New Roman" w:eastAsia="Times New Roman" w:hAnsi="Times New Roman" w:cs="Times New Roman"/>
          <w:sz w:val="24"/>
          <w:szCs w:val="24"/>
          <w:lang w:eastAsia="ru-RU"/>
        </w:rPr>
        <w:t xml:space="preserve"> – нижняя косая мышца.</w:t>
      </w:r>
    </w:p>
    <w:p w:rsidR="001A2FDC" w:rsidRPr="001A2FDC" w:rsidRDefault="001A2FDC" w:rsidP="001A2FDC">
      <w:pPr>
        <w:spacing w:after="0" w:line="240" w:lineRule="auto"/>
        <w:ind w:firstLine="540"/>
        <w:jc w:val="both"/>
        <w:rPr>
          <w:rFonts w:ascii="Times New Roman" w:eastAsia="Times New Roman" w:hAnsi="Times New Roman" w:cs="Times New Roman"/>
          <w:sz w:val="24"/>
          <w:szCs w:val="24"/>
          <w:lang w:eastAsia="ru-RU"/>
        </w:rPr>
      </w:pPr>
      <w:r w:rsidRPr="001A2FDC">
        <w:rPr>
          <w:rFonts w:ascii="Times New Roman" w:eastAsia="Times New Roman" w:hAnsi="Times New Roman" w:cs="Times New Roman"/>
          <w:sz w:val="24"/>
          <w:szCs w:val="24"/>
          <w:lang w:eastAsia="ru-RU"/>
        </w:rPr>
        <w:lastRenderedPageBreak/>
        <w:t>Глазодвигательные мышцы, как и внутренние глазные мышцы играют важную для качества зрения роль. Эти мышцы выполняют согласованные движения глазных яблок, обеспечивая качественное и объёмное зрение. Глазодвигательных мышц у глаза всего шесть: 4 прямые и 2 косые, получивших такое название из-за особенностей направлений сокращения мышц и их прикрепления к глазному яблоку. Каждое мышечное волокно этой группы мышц богато снабжено нервными окончаниями, что обеспечивает высокую точность движений глаз. За счет слаженной работы мышц одинаковое изображение предметов должно попадать на одинаковые участки сетчатки, обеспечивая хорошее зрение и ощущение глубины пространства. Благодаря глазодвигательным мышцам возможны многочисленные варианты движения глазных яблок, как однонаправленные, например, вверх или вбок, так и разнонаправленные, например, сведение глаз при рассматривании близких объектов. Согласованные сокращения глазодвигательных мышц способны менять форму глазного яблока, что является основным механизмом аккомодации глаз.</w:t>
      </w:r>
    </w:p>
    <w:p w:rsidR="001A2FDC" w:rsidRPr="001A2FDC" w:rsidRDefault="001A2FDC" w:rsidP="001A2FDC">
      <w:pPr>
        <w:spacing w:after="0" w:line="240" w:lineRule="auto"/>
        <w:ind w:firstLine="540"/>
        <w:jc w:val="both"/>
        <w:rPr>
          <w:rFonts w:ascii="Times New Roman" w:eastAsia="Times New Roman" w:hAnsi="Times New Roman" w:cs="Times New Roman"/>
          <w:sz w:val="24"/>
          <w:szCs w:val="24"/>
          <w:lang w:eastAsia="ru-RU"/>
        </w:rPr>
      </w:pPr>
      <w:r w:rsidRPr="001A2FDC">
        <w:rPr>
          <w:rFonts w:ascii="Times New Roman" w:eastAsia="Times New Roman" w:hAnsi="Times New Roman" w:cs="Times New Roman"/>
          <w:sz w:val="24"/>
          <w:szCs w:val="24"/>
          <w:lang w:eastAsia="ru-RU"/>
        </w:rPr>
        <w:t>Круговая мышца глаза является внешней по отношению к глазному яблоку. Эта мимическая мышца покрывает наружную часть глазницы, верхнее и нижнее веко. Мышца обеспечивает сужение глазной щели при ярком свете и моргании, а также способствует работе слёзного канала. Как и все мимические мышцы, эта мышца вплетается непосредственно в кожу лица и способствует разнообразию его выражений.</w:t>
      </w:r>
    </w:p>
    <w:p w:rsidR="001A2FDC" w:rsidRPr="001A2FDC" w:rsidRDefault="001A2FDC" w:rsidP="001A2FDC">
      <w:pPr>
        <w:spacing w:after="0" w:line="240" w:lineRule="auto"/>
        <w:ind w:firstLine="540"/>
        <w:jc w:val="both"/>
        <w:rPr>
          <w:rFonts w:ascii="Times New Roman" w:eastAsia="Times New Roman" w:hAnsi="Times New Roman" w:cs="Times New Roman"/>
          <w:sz w:val="24"/>
          <w:szCs w:val="24"/>
          <w:lang w:eastAsia="ru-RU"/>
        </w:rPr>
      </w:pPr>
      <w:r w:rsidRPr="001A2FDC">
        <w:rPr>
          <w:rFonts w:ascii="Times New Roman" w:eastAsia="Times New Roman" w:hAnsi="Times New Roman" w:cs="Times New Roman"/>
          <w:sz w:val="24"/>
          <w:szCs w:val="24"/>
          <w:lang w:eastAsia="ru-RU"/>
        </w:rPr>
        <w:t>Отдельно от неё, но вместе с глазодвигательными, ин</w:t>
      </w:r>
      <w:r>
        <w:rPr>
          <w:rFonts w:ascii="Times New Roman" w:eastAsia="Times New Roman" w:hAnsi="Times New Roman" w:cs="Times New Roman"/>
          <w:sz w:val="24"/>
          <w:szCs w:val="24"/>
          <w:lang w:eastAsia="ru-RU"/>
        </w:rPr>
        <w:t>н</w:t>
      </w:r>
      <w:r w:rsidRPr="001A2FDC">
        <w:rPr>
          <w:rFonts w:ascii="Times New Roman" w:eastAsia="Times New Roman" w:hAnsi="Times New Roman" w:cs="Times New Roman"/>
          <w:sz w:val="24"/>
          <w:szCs w:val="24"/>
          <w:lang w:eastAsia="ru-RU"/>
        </w:rPr>
        <w:t>ервируется мышца, поднимающая верхнее веко. Эта мышца обеспечивает глазам человека открытый вид в течение рабочего времени. Мы не ощущаем её напряжения, пока не устанем, и тогда мышца расслабляется, закрывая наши глаза.</w:t>
      </w:r>
    </w:p>
    <w:p w:rsidR="001A2FDC" w:rsidRPr="001A2FDC" w:rsidRDefault="001A2FDC" w:rsidP="001A2FDC">
      <w:pPr>
        <w:spacing w:after="0" w:line="240" w:lineRule="auto"/>
        <w:jc w:val="both"/>
        <w:rPr>
          <w:rFonts w:ascii="Times New Roman" w:eastAsia="Times New Roman" w:hAnsi="Times New Roman" w:cs="Times New Roman"/>
          <w:sz w:val="24"/>
          <w:szCs w:val="24"/>
          <w:lang w:eastAsia="ru-RU"/>
        </w:rPr>
      </w:pPr>
    </w:p>
    <w:p w:rsidR="001A2FDC" w:rsidRPr="001A2FDC" w:rsidRDefault="001A2FDC" w:rsidP="001A2FDC">
      <w:pPr>
        <w:spacing w:after="0" w:line="240" w:lineRule="auto"/>
        <w:jc w:val="center"/>
        <w:rPr>
          <w:rFonts w:ascii="Times New Roman" w:eastAsia="Times New Roman" w:hAnsi="Times New Roman" w:cs="Times New Roman"/>
          <w:b/>
          <w:sz w:val="24"/>
          <w:szCs w:val="24"/>
          <w:lang w:eastAsia="ru-RU"/>
        </w:rPr>
      </w:pPr>
      <w:r w:rsidRPr="001A2FDC">
        <w:rPr>
          <w:rFonts w:ascii="Times New Roman" w:eastAsia="Times New Roman" w:hAnsi="Times New Roman" w:cs="Times New Roman"/>
          <w:b/>
          <w:sz w:val="24"/>
          <w:szCs w:val="24"/>
          <w:lang w:eastAsia="ru-RU"/>
        </w:rPr>
        <w:t>Основные характеристики зрения.</w:t>
      </w:r>
    </w:p>
    <w:p w:rsidR="001A2FDC" w:rsidRPr="001A2FDC" w:rsidRDefault="001A2FDC" w:rsidP="001A2FDC">
      <w:pPr>
        <w:spacing w:after="0" w:line="240" w:lineRule="auto"/>
        <w:jc w:val="center"/>
        <w:rPr>
          <w:rFonts w:ascii="Times New Roman" w:eastAsia="Times New Roman" w:hAnsi="Times New Roman" w:cs="Times New Roman"/>
          <w:b/>
          <w:sz w:val="24"/>
          <w:szCs w:val="24"/>
          <w:lang w:eastAsia="ru-RU"/>
        </w:rPr>
      </w:pPr>
    </w:p>
    <w:p w:rsidR="001A2FDC" w:rsidRPr="001A2FDC" w:rsidRDefault="001A2FDC" w:rsidP="001A2FDC">
      <w:pPr>
        <w:spacing w:after="0" w:line="240" w:lineRule="auto"/>
        <w:ind w:firstLine="540"/>
        <w:jc w:val="both"/>
        <w:rPr>
          <w:rFonts w:ascii="Times New Roman" w:eastAsia="Times New Roman" w:hAnsi="Times New Roman" w:cs="Times New Roman"/>
          <w:sz w:val="24"/>
          <w:szCs w:val="24"/>
          <w:lang w:eastAsia="ru-RU"/>
        </w:rPr>
      </w:pPr>
      <w:r w:rsidRPr="001A2FDC">
        <w:rPr>
          <w:rFonts w:ascii="Times New Roman" w:eastAsia="Times New Roman" w:hAnsi="Times New Roman" w:cs="Times New Roman"/>
          <w:b/>
          <w:bCs/>
          <w:sz w:val="24"/>
          <w:szCs w:val="24"/>
          <w:bdr w:val="none" w:sz="0" w:space="0" w:color="auto" w:frame="1"/>
          <w:lang w:eastAsia="ru-RU"/>
        </w:rPr>
        <w:t>Бинокулярное зрение</w:t>
      </w:r>
      <w:r w:rsidRPr="001A2FDC">
        <w:rPr>
          <w:rFonts w:ascii="Times New Roman" w:eastAsia="Times New Roman" w:hAnsi="Times New Roman" w:cs="Times New Roman"/>
          <w:sz w:val="24"/>
          <w:szCs w:val="24"/>
          <w:lang w:eastAsia="ru-RU"/>
        </w:rPr>
        <w:t> или зрение двумя глазами обеспечивается согласованными движениями обоих глаз, поддерживающими постоянное направление зрительных линий, и слиянием изображений, получаемых в двух глазах, в единые зрительные образы. Для получения одного изображения находящихся вблизи предметов в обоих глазах линии зрения сходятся в одной точке. Такой процесс называется конвергенцией и осуществляется глазодвигательными мышцами.</w:t>
      </w:r>
    </w:p>
    <w:p w:rsidR="001A2FDC" w:rsidRPr="001A2FDC" w:rsidRDefault="001A2FDC" w:rsidP="001A2FDC">
      <w:pPr>
        <w:spacing w:after="0" w:line="240" w:lineRule="auto"/>
        <w:ind w:firstLine="540"/>
        <w:jc w:val="both"/>
        <w:rPr>
          <w:rFonts w:ascii="Times New Roman" w:eastAsia="Times New Roman" w:hAnsi="Times New Roman" w:cs="Times New Roman"/>
          <w:sz w:val="24"/>
          <w:szCs w:val="24"/>
          <w:lang w:eastAsia="ru-RU"/>
        </w:rPr>
      </w:pPr>
      <w:r w:rsidRPr="001A2FDC">
        <w:rPr>
          <w:rFonts w:ascii="Times New Roman" w:eastAsia="Times New Roman" w:hAnsi="Times New Roman" w:cs="Times New Roman"/>
          <w:sz w:val="24"/>
          <w:szCs w:val="24"/>
          <w:lang w:eastAsia="ru-RU"/>
        </w:rPr>
        <w:t>При рассматривании предмета обоими глазами его изображение попадает на одинаковые точки сетчаток, откуда передаётся в кору головного мозга, где происходит слияние этих изображений в одно целое, и человек видит предмет нераздвоенным. Нормальное зрение обеспечивается также равновесным тонусом </w:t>
      </w:r>
      <w:hyperlink r:id="rId19" w:tgtFrame="_blank" w:history="1">
        <w:r w:rsidRPr="001A2FDC">
          <w:rPr>
            <w:rFonts w:ascii="Times New Roman" w:eastAsia="Times New Roman" w:hAnsi="Times New Roman" w:cs="Times New Roman"/>
            <w:b/>
            <w:bCs/>
            <w:sz w:val="24"/>
            <w:szCs w:val="24"/>
            <w:bdr w:val="none" w:sz="0" w:space="0" w:color="auto" w:frame="1"/>
            <w:lang w:eastAsia="ru-RU"/>
          </w:rPr>
          <w:t>наружных мышц обоих глаз</w:t>
        </w:r>
      </w:hyperlink>
      <w:r w:rsidRPr="001A2FDC">
        <w:rPr>
          <w:rFonts w:ascii="Times New Roman" w:eastAsia="Times New Roman" w:hAnsi="Times New Roman" w:cs="Times New Roman"/>
          <w:sz w:val="24"/>
          <w:szCs w:val="24"/>
          <w:lang w:eastAsia="ru-RU"/>
        </w:rPr>
        <w:t>. При мышечном равновесии зрительные оси глаз расположены параллельно, и световые лучи от рассматриваемых предметов попадают на центры обеих сетчаток.</w:t>
      </w:r>
    </w:p>
    <w:p w:rsidR="001A2FDC" w:rsidRPr="001A2FDC" w:rsidRDefault="001A2FDC" w:rsidP="001A2FDC">
      <w:pPr>
        <w:spacing w:after="0" w:line="240" w:lineRule="auto"/>
        <w:ind w:firstLine="540"/>
        <w:jc w:val="both"/>
        <w:rPr>
          <w:rFonts w:ascii="Times New Roman" w:eastAsia="Times New Roman" w:hAnsi="Times New Roman" w:cs="Times New Roman"/>
          <w:sz w:val="24"/>
          <w:szCs w:val="24"/>
          <w:lang w:eastAsia="ru-RU"/>
        </w:rPr>
      </w:pPr>
      <w:r w:rsidRPr="001A2FDC">
        <w:rPr>
          <w:rFonts w:ascii="Times New Roman" w:eastAsia="Times New Roman" w:hAnsi="Times New Roman" w:cs="Times New Roman"/>
          <w:b/>
          <w:bCs/>
          <w:sz w:val="24"/>
          <w:szCs w:val="24"/>
          <w:bdr w:val="none" w:sz="0" w:space="0" w:color="auto" w:frame="1"/>
          <w:lang w:eastAsia="ru-RU"/>
        </w:rPr>
        <w:t>Острота зрения</w:t>
      </w:r>
      <w:r w:rsidRPr="001A2FDC">
        <w:rPr>
          <w:rFonts w:ascii="Times New Roman" w:eastAsia="Times New Roman" w:hAnsi="Times New Roman" w:cs="Times New Roman"/>
          <w:sz w:val="24"/>
          <w:szCs w:val="24"/>
          <w:lang w:eastAsia="ru-RU"/>
        </w:rPr>
        <w:t> — способность глаза различать раздельно две точки при минимальном расстоянии между ними. Мерой остроты зрения служит угол, образованный лучами, идущими к глазу от этих точек. Чем меньше этот угол, тем выше острота зрения. Острота зрения глаза, имеющего наименьший угол зрения, равный 1 минуте, принята за единицу. Самая высокая острота зрения обеспечивается только областью макулы сетчатки, а по обе стороны от нее она быстро снижается и уже на угловом расстоянии около 10° меньше примерно в 5 раз.</w:t>
      </w:r>
    </w:p>
    <w:p w:rsidR="001A2FDC" w:rsidRPr="001A2FDC" w:rsidRDefault="001A2FDC" w:rsidP="001A2FDC">
      <w:pPr>
        <w:spacing w:after="0" w:line="240" w:lineRule="auto"/>
        <w:ind w:firstLine="540"/>
        <w:jc w:val="both"/>
        <w:rPr>
          <w:rFonts w:ascii="Times New Roman" w:eastAsia="Times New Roman" w:hAnsi="Times New Roman" w:cs="Times New Roman"/>
          <w:sz w:val="24"/>
          <w:szCs w:val="24"/>
          <w:lang w:eastAsia="ru-RU"/>
        </w:rPr>
      </w:pPr>
      <w:r w:rsidRPr="001A2FDC">
        <w:rPr>
          <w:rFonts w:ascii="Times New Roman" w:eastAsia="Times New Roman" w:hAnsi="Times New Roman" w:cs="Times New Roman"/>
          <w:sz w:val="24"/>
          <w:szCs w:val="24"/>
          <w:lang w:eastAsia="ru-RU"/>
        </w:rPr>
        <w:t xml:space="preserve">Для определения остроты зрения в России используют таблицу с буквами Н, К, </w:t>
      </w:r>
      <w:proofErr w:type="gramStart"/>
      <w:r w:rsidRPr="001A2FDC">
        <w:rPr>
          <w:rFonts w:ascii="Times New Roman" w:eastAsia="Times New Roman" w:hAnsi="Times New Roman" w:cs="Times New Roman"/>
          <w:sz w:val="24"/>
          <w:szCs w:val="24"/>
          <w:lang w:eastAsia="ru-RU"/>
        </w:rPr>
        <w:t>И</w:t>
      </w:r>
      <w:proofErr w:type="gramEnd"/>
      <w:r w:rsidRPr="001A2FDC">
        <w:rPr>
          <w:rFonts w:ascii="Times New Roman" w:eastAsia="Times New Roman" w:hAnsi="Times New Roman" w:cs="Times New Roman"/>
          <w:sz w:val="24"/>
          <w:szCs w:val="24"/>
          <w:lang w:eastAsia="ru-RU"/>
        </w:rPr>
        <w:t>, Б, М, Ш, Ы различных размеров, которые соответствуют при их рассматривании с расстояния 5м остроте зрения от 0,1 до 2,0. Благодаря двойному сигналу от каждого видимого предмета, усиливается его образ в коре головного мозга, и острота зрения при двух открытых глазах примерно на 40% выше остроты зрения каждого глаза в отдельности.</w:t>
      </w:r>
    </w:p>
    <w:p w:rsidR="001A2FDC" w:rsidRPr="001A2FDC" w:rsidRDefault="001A2FDC" w:rsidP="001A2FDC">
      <w:pPr>
        <w:spacing w:after="0" w:line="240" w:lineRule="auto"/>
        <w:ind w:firstLine="540"/>
        <w:jc w:val="both"/>
        <w:rPr>
          <w:rFonts w:ascii="Times New Roman" w:eastAsia="Times New Roman" w:hAnsi="Times New Roman" w:cs="Times New Roman"/>
          <w:sz w:val="24"/>
          <w:szCs w:val="24"/>
          <w:lang w:eastAsia="ru-RU"/>
        </w:rPr>
      </w:pPr>
      <w:r w:rsidRPr="001A2FDC">
        <w:rPr>
          <w:rFonts w:ascii="Times New Roman" w:eastAsia="Times New Roman" w:hAnsi="Times New Roman" w:cs="Times New Roman"/>
          <w:b/>
          <w:bCs/>
          <w:sz w:val="24"/>
          <w:szCs w:val="24"/>
          <w:bdr w:val="none" w:sz="0" w:space="0" w:color="auto" w:frame="1"/>
          <w:lang w:eastAsia="ru-RU"/>
        </w:rPr>
        <w:t>Поле зрения</w:t>
      </w:r>
      <w:r w:rsidRPr="001A2FDC">
        <w:rPr>
          <w:rFonts w:ascii="Times New Roman" w:eastAsia="Times New Roman" w:hAnsi="Times New Roman" w:cs="Times New Roman"/>
          <w:sz w:val="24"/>
          <w:szCs w:val="24"/>
          <w:lang w:eastAsia="ru-RU"/>
        </w:rPr>
        <w:t> — всё пространство, одновременно воспринимаемое неподвижным глазом. Границы поля зрения обусловлены положением глаз в орбите, глубиной передней камеры, шириной зрачка, анатомическими особенностями лица и зависят от состояния здоровья зрительного анализатора.</w:t>
      </w:r>
    </w:p>
    <w:p w:rsidR="001A2FDC" w:rsidRPr="001A2FDC" w:rsidRDefault="001A2FDC" w:rsidP="001A2FDC">
      <w:pPr>
        <w:spacing w:after="0" w:line="240" w:lineRule="auto"/>
        <w:ind w:firstLine="540"/>
        <w:jc w:val="both"/>
        <w:rPr>
          <w:rFonts w:ascii="Times New Roman" w:eastAsia="Times New Roman" w:hAnsi="Times New Roman" w:cs="Times New Roman"/>
          <w:sz w:val="24"/>
          <w:szCs w:val="24"/>
          <w:lang w:eastAsia="ru-RU"/>
        </w:rPr>
      </w:pPr>
      <w:r w:rsidRPr="001A2FDC">
        <w:rPr>
          <w:rFonts w:ascii="Times New Roman" w:eastAsia="Times New Roman" w:hAnsi="Times New Roman" w:cs="Times New Roman"/>
          <w:sz w:val="24"/>
          <w:szCs w:val="24"/>
          <w:lang w:eastAsia="ru-RU"/>
        </w:rPr>
        <w:t xml:space="preserve">В центральной части поля зрения присутствует слепое пятно, которое соответствует проекции на плоскость диска зрительного нерва, не имеющего световоспринимающих </w:t>
      </w:r>
      <w:r w:rsidRPr="001A2FDC">
        <w:rPr>
          <w:rFonts w:ascii="Times New Roman" w:eastAsia="Times New Roman" w:hAnsi="Times New Roman" w:cs="Times New Roman"/>
          <w:sz w:val="24"/>
          <w:szCs w:val="24"/>
          <w:lang w:eastAsia="ru-RU"/>
        </w:rPr>
        <w:lastRenderedPageBreak/>
        <w:t>рецепторов. Слепое пятно субъективно не воспринимается благодаря частичному перекрытию полей зрения обоих глаз и движению глазных яблок. Наружные границы поля зрения у взрослых в среднем составляют с носовой стороны 60</w:t>
      </w:r>
      <w:r w:rsidRPr="001A2FDC">
        <w:rPr>
          <w:rFonts w:ascii="Times New Roman" w:eastAsia="Times New Roman" w:hAnsi="Times New Roman" w:cs="Times New Roman"/>
          <w:sz w:val="24"/>
          <w:szCs w:val="24"/>
          <w:bdr w:val="none" w:sz="0" w:space="0" w:color="auto" w:frame="1"/>
          <w:vertAlign w:val="superscript"/>
          <w:lang w:eastAsia="ru-RU"/>
        </w:rPr>
        <w:t>о</w:t>
      </w:r>
      <w:r w:rsidRPr="001A2FDC">
        <w:rPr>
          <w:rFonts w:ascii="Times New Roman" w:eastAsia="Times New Roman" w:hAnsi="Times New Roman" w:cs="Times New Roman"/>
          <w:sz w:val="24"/>
          <w:szCs w:val="24"/>
          <w:lang w:eastAsia="ru-RU"/>
        </w:rPr>
        <w:t>, с височной — 90</w:t>
      </w:r>
      <w:r w:rsidRPr="001A2FDC">
        <w:rPr>
          <w:rFonts w:ascii="Times New Roman" w:eastAsia="Times New Roman" w:hAnsi="Times New Roman" w:cs="Times New Roman"/>
          <w:sz w:val="24"/>
          <w:szCs w:val="24"/>
          <w:bdr w:val="none" w:sz="0" w:space="0" w:color="auto" w:frame="1"/>
          <w:vertAlign w:val="superscript"/>
          <w:lang w:eastAsia="ru-RU"/>
        </w:rPr>
        <w:t>о</w:t>
      </w:r>
      <w:r w:rsidRPr="001A2FDC">
        <w:rPr>
          <w:rFonts w:ascii="Times New Roman" w:eastAsia="Times New Roman" w:hAnsi="Times New Roman" w:cs="Times New Roman"/>
          <w:sz w:val="24"/>
          <w:szCs w:val="24"/>
          <w:lang w:eastAsia="ru-RU"/>
        </w:rPr>
        <w:t>, с лобной — 50</w:t>
      </w:r>
      <w:r w:rsidRPr="001A2FDC">
        <w:rPr>
          <w:rFonts w:ascii="Times New Roman" w:eastAsia="Times New Roman" w:hAnsi="Times New Roman" w:cs="Times New Roman"/>
          <w:sz w:val="24"/>
          <w:szCs w:val="24"/>
          <w:bdr w:val="none" w:sz="0" w:space="0" w:color="auto" w:frame="1"/>
          <w:vertAlign w:val="superscript"/>
          <w:lang w:eastAsia="ru-RU"/>
        </w:rPr>
        <w:t>о</w:t>
      </w:r>
      <w:r w:rsidRPr="001A2FDC">
        <w:rPr>
          <w:rFonts w:ascii="Times New Roman" w:eastAsia="Times New Roman" w:hAnsi="Times New Roman" w:cs="Times New Roman"/>
          <w:sz w:val="24"/>
          <w:szCs w:val="24"/>
          <w:lang w:eastAsia="ru-RU"/>
        </w:rPr>
        <w:t>, с челюстной — 70</w:t>
      </w:r>
      <w:r w:rsidRPr="001A2FDC">
        <w:rPr>
          <w:rFonts w:ascii="Times New Roman" w:eastAsia="Times New Roman" w:hAnsi="Times New Roman" w:cs="Times New Roman"/>
          <w:sz w:val="24"/>
          <w:szCs w:val="24"/>
          <w:bdr w:val="none" w:sz="0" w:space="0" w:color="auto" w:frame="1"/>
          <w:vertAlign w:val="superscript"/>
          <w:lang w:eastAsia="ru-RU"/>
        </w:rPr>
        <w:t>о</w:t>
      </w:r>
      <w:r w:rsidRPr="001A2FDC">
        <w:rPr>
          <w:rFonts w:ascii="Times New Roman" w:eastAsia="Times New Roman" w:hAnsi="Times New Roman" w:cs="Times New Roman"/>
          <w:sz w:val="24"/>
          <w:szCs w:val="24"/>
          <w:lang w:eastAsia="ru-RU"/>
        </w:rPr>
        <w:t>. У маленьких детей границы поля зрения уже, чем у взрослых. Поле зрения на хроматические цвета значительно уже, чем на белый: крайняя периферия сетчатки, где нет колбочек, воспринимает только белый цвет.</w:t>
      </w:r>
    </w:p>
    <w:p w:rsidR="001A2FDC" w:rsidRPr="001A2FDC" w:rsidRDefault="001A2FDC" w:rsidP="001A2FDC">
      <w:pPr>
        <w:spacing w:after="0" w:line="240" w:lineRule="auto"/>
        <w:ind w:firstLine="540"/>
        <w:jc w:val="both"/>
        <w:rPr>
          <w:rFonts w:ascii="Times New Roman" w:eastAsia="Times New Roman" w:hAnsi="Times New Roman" w:cs="Times New Roman"/>
          <w:sz w:val="24"/>
          <w:szCs w:val="24"/>
          <w:bdr w:val="none" w:sz="0" w:space="0" w:color="auto" w:frame="1"/>
          <w:lang w:eastAsia="ru-RU"/>
        </w:rPr>
      </w:pPr>
      <w:r w:rsidRPr="001A2FDC">
        <w:rPr>
          <w:rFonts w:ascii="Times New Roman" w:eastAsia="Times New Roman" w:hAnsi="Times New Roman" w:cs="Times New Roman"/>
          <w:sz w:val="24"/>
          <w:szCs w:val="24"/>
          <w:lang w:eastAsia="ru-RU"/>
        </w:rPr>
        <w:t>Зрение одним глазом затрудняет оценку глубины пространства. Объединенное зрение двумя глазами обеспечивает чёткое объёмное восприятие рассматриваемого предмета и позволяет правильно определять его местоположение в пространстве. Одним глазом без поворота головы человек может охватить около 150</w:t>
      </w:r>
      <w:r w:rsidRPr="001A2FDC">
        <w:rPr>
          <w:rFonts w:ascii="Times New Roman" w:eastAsia="Times New Roman" w:hAnsi="Times New Roman" w:cs="Times New Roman"/>
          <w:sz w:val="24"/>
          <w:szCs w:val="24"/>
          <w:bdr w:val="none" w:sz="0" w:space="0" w:color="auto" w:frame="1"/>
          <w:vertAlign w:val="superscript"/>
          <w:lang w:eastAsia="ru-RU"/>
        </w:rPr>
        <w:t>о</w:t>
      </w:r>
      <w:r w:rsidRPr="001A2FDC">
        <w:rPr>
          <w:rFonts w:ascii="Times New Roman" w:eastAsia="Times New Roman" w:hAnsi="Times New Roman" w:cs="Times New Roman"/>
          <w:sz w:val="24"/>
          <w:szCs w:val="24"/>
          <w:lang w:eastAsia="ru-RU"/>
        </w:rPr>
        <w:t> пространства, двумя глазами — около 180</w:t>
      </w:r>
      <w:r w:rsidRPr="001A2FDC">
        <w:rPr>
          <w:rFonts w:ascii="Times New Roman" w:eastAsia="Times New Roman" w:hAnsi="Times New Roman" w:cs="Times New Roman"/>
          <w:sz w:val="24"/>
          <w:szCs w:val="24"/>
          <w:bdr w:val="none" w:sz="0" w:space="0" w:color="auto" w:frame="1"/>
          <w:vertAlign w:val="superscript"/>
          <w:lang w:eastAsia="ru-RU"/>
        </w:rPr>
        <w:t>0</w:t>
      </w:r>
      <w:r w:rsidRPr="001A2FDC">
        <w:rPr>
          <w:rFonts w:ascii="Times New Roman" w:eastAsia="Times New Roman" w:hAnsi="Times New Roman" w:cs="Times New Roman"/>
          <w:sz w:val="24"/>
          <w:szCs w:val="24"/>
          <w:bdr w:val="none" w:sz="0" w:space="0" w:color="auto" w:frame="1"/>
          <w:lang w:eastAsia="ru-RU"/>
        </w:rPr>
        <w:t>.</w:t>
      </w:r>
    </w:p>
    <w:p w:rsidR="001A2FDC" w:rsidRPr="001A2FDC" w:rsidRDefault="001A2FDC" w:rsidP="001A2FDC">
      <w:pPr>
        <w:spacing w:after="0" w:line="240" w:lineRule="auto"/>
        <w:ind w:firstLine="540"/>
        <w:jc w:val="both"/>
        <w:rPr>
          <w:rFonts w:ascii="Times New Roman" w:eastAsia="Times New Roman" w:hAnsi="Times New Roman" w:cs="Times New Roman"/>
          <w:sz w:val="24"/>
          <w:szCs w:val="24"/>
          <w:lang w:eastAsia="ru-RU"/>
        </w:rPr>
      </w:pPr>
      <w:r w:rsidRPr="001A2FDC">
        <w:rPr>
          <w:rFonts w:ascii="Times New Roman" w:eastAsia="Times New Roman" w:hAnsi="Times New Roman" w:cs="Times New Roman"/>
          <w:b/>
          <w:bCs/>
          <w:sz w:val="24"/>
          <w:szCs w:val="24"/>
          <w:bdr w:val="none" w:sz="0" w:space="0" w:color="auto" w:frame="1"/>
          <w:lang w:eastAsia="ru-RU"/>
        </w:rPr>
        <w:t>Сумеречное зрение</w:t>
      </w:r>
      <w:r w:rsidRPr="001A2FDC">
        <w:rPr>
          <w:rFonts w:ascii="Times New Roman" w:eastAsia="Times New Roman" w:hAnsi="Times New Roman" w:cs="Times New Roman"/>
          <w:sz w:val="24"/>
          <w:szCs w:val="24"/>
          <w:lang w:eastAsia="ru-RU"/>
        </w:rPr>
        <w:t>. Дневное зрение, когда работают колбочки сетчатки, осуществляется при освещённости окружающих предметов 30 люкс и больше. При понижении освещённости всё больше работают палочки, и при освещённости ниже 0,1 люкс возможно лишь зрение с помощью палочек. Поэтому при существенном снижении освещённости зрение становится периферическим. Место наибольшей чувствительности периферической сетчатки к свету находится в 10—12</w:t>
      </w:r>
      <w:r w:rsidRPr="001A2FDC">
        <w:rPr>
          <w:rFonts w:ascii="Times New Roman" w:eastAsia="Times New Roman" w:hAnsi="Times New Roman" w:cs="Times New Roman"/>
          <w:sz w:val="24"/>
          <w:szCs w:val="24"/>
          <w:bdr w:val="none" w:sz="0" w:space="0" w:color="auto" w:frame="1"/>
          <w:vertAlign w:val="superscript"/>
          <w:lang w:eastAsia="ru-RU"/>
        </w:rPr>
        <w:t>о</w:t>
      </w:r>
      <w:r w:rsidRPr="001A2FDC">
        <w:rPr>
          <w:rFonts w:ascii="Times New Roman" w:eastAsia="Times New Roman" w:hAnsi="Times New Roman" w:cs="Times New Roman"/>
          <w:sz w:val="24"/>
          <w:szCs w:val="24"/>
          <w:lang w:eastAsia="ru-RU"/>
        </w:rPr>
        <w:t> от центра.</w:t>
      </w:r>
    </w:p>
    <w:p w:rsidR="001A2FDC" w:rsidRPr="001A2FDC" w:rsidRDefault="001A2FDC" w:rsidP="001A2FDC">
      <w:pPr>
        <w:spacing w:after="0" w:line="240" w:lineRule="auto"/>
        <w:ind w:firstLine="540"/>
        <w:jc w:val="both"/>
        <w:rPr>
          <w:rFonts w:ascii="Times New Roman" w:eastAsia="Times New Roman" w:hAnsi="Times New Roman" w:cs="Times New Roman"/>
          <w:sz w:val="24"/>
          <w:szCs w:val="24"/>
          <w:lang w:eastAsia="ru-RU"/>
        </w:rPr>
      </w:pPr>
      <w:r w:rsidRPr="001A2FDC">
        <w:rPr>
          <w:rFonts w:ascii="Times New Roman" w:eastAsia="Times New Roman" w:hAnsi="Times New Roman" w:cs="Times New Roman"/>
          <w:sz w:val="24"/>
          <w:szCs w:val="24"/>
          <w:lang w:eastAsia="ru-RU"/>
        </w:rPr>
        <w:t xml:space="preserve">Если колбочки не работают, цвета не воспринимаются, то есть сумеречное и ночное зрение </w:t>
      </w:r>
      <w:proofErr w:type="spellStart"/>
      <w:r w:rsidRPr="001A2FDC">
        <w:rPr>
          <w:rFonts w:ascii="Times New Roman" w:eastAsia="Times New Roman" w:hAnsi="Times New Roman" w:cs="Times New Roman"/>
          <w:sz w:val="24"/>
          <w:szCs w:val="24"/>
          <w:lang w:eastAsia="ru-RU"/>
        </w:rPr>
        <w:t>ахроматично</w:t>
      </w:r>
      <w:proofErr w:type="spellEnd"/>
      <w:r w:rsidRPr="001A2FDC">
        <w:rPr>
          <w:rFonts w:ascii="Times New Roman" w:eastAsia="Times New Roman" w:hAnsi="Times New Roman" w:cs="Times New Roman"/>
          <w:sz w:val="24"/>
          <w:szCs w:val="24"/>
          <w:lang w:eastAsia="ru-RU"/>
        </w:rPr>
        <w:t>. В сумерках «теплые» цветовые тона (красный, оранжевый или желтый) кажутся более темными, а «холодные» (голубые, синие или зелёные) — более светлыми. При пониженной освещённости дольше всего воспринимаются синий, сине-зеленый, желтый и пурпурно-малиновый цвета.</w:t>
      </w:r>
    </w:p>
    <w:p w:rsidR="001A2FDC" w:rsidRPr="001A2FDC" w:rsidRDefault="001A2FDC" w:rsidP="001A2FDC">
      <w:pPr>
        <w:spacing w:after="0" w:line="240" w:lineRule="auto"/>
        <w:ind w:firstLine="540"/>
        <w:jc w:val="both"/>
        <w:rPr>
          <w:rFonts w:ascii="Times New Roman" w:eastAsia="Times New Roman" w:hAnsi="Times New Roman" w:cs="Times New Roman"/>
          <w:sz w:val="24"/>
          <w:szCs w:val="24"/>
          <w:lang w:eastAsia="ru-RU"/>
        </w:rPr>
      </w:pPr>
      <w:r w:rsidRPr="001A2FDC">
        <w:rPr>
          <w:rFonts w:ascii="Times New Roman" w:eastAsia="Times New Roman" w:hAnsi="Times New Roman" w:cs="Times New Roman"/>
          <w:b/>
          <w:bCs/>
          <w:sz w:val="24"/>
          <w:szCs w:val="24"/>
          <w:bdr w:val="none" w:sz="0" w:space="0" w:color="auto" w:frame="1"/>
          <w:lang w:eastAsia="ru-RU"/>
        </w:rPr>
        <w:t>Адаптация и аккомодация глаз человека</w:t>
      </w:r>
      <w:r w:rsidRPr="001A2FDC">
        <w:rPr>
          <w:rFonts w:ascii="Times New Roman" w:eastAsia="Times New Roman" w:hAnsi="Times New Roman" w:cs="Times New Roman"/>
          <w:sz w:val="24"/>
          <w:szCs w:val="24"/>
          <w:lang w:eastAsia="ru-RU"/>
        </w:rPr>
        <w:t> — процессы приспособления зрения к различным условиям. Адаптация к освещению происходит за счет изменения световой чувствительности зрительного анализатора, благодаря обратимой фотохимической реакции (распад молекул зрительного пурпура на свету и их восстановление в темноте). Причём полное приспособление глаз к более высокой освещённости происходит в течение 5-7 минут, а к темноте - приблизительно в течение часа.</w:t>
      </w:r>
    </w:p>
    <w:p w:rsidR="001A2FDC" w:rsidRPr="001A2FDC" w:rsidRDefault="001A2FDC" w:rsidP="001A2FDC">
      <w:pPr>
        <w:spacing w:after="0" w:line="240" w:lineRule="auto"/>
        <w:ind w:firstLine="540"/>
        <w:jc w:val="both"/>
        <w:rPr>
          <w:rFonts w:ascii="Times New Roman" w:eastAsia="Times New Roman" w:hAnsi="Times New Roman" w:cs="Times New Roman"/>
          <w:sz w:val="24"/>
          <w:szCs w:val="24"/>
          <w:lang w:eastAsia="ru-RU"/>
        </w:rPr>
      </w:pPr>
      <w:r w:rsidRPr="001A2FDC">
        <w:rPr>
          <w:rFonts w:ascii="Times New Roman" w:eastAsia="Times New Roman" w:hAnsi="Times New Roman" w:cs="Times New Roman"/>
          <w:sz w:val="24"/>
          <w:szCs w:val="24"/>
          <w:lang w:eastAsia="ru-RU"/>
        </w:rPr>
        <w:t>Адаптация к рассматриванию объектов, находящихся вблизи и вдали, называется </w:t>
      </w:r>
      <w:hyperlink r:id="rId20" w:tgtFrame="_blank" w:history="1">
        <w:r w:rsidRPr="001A2FDC">
          <w:rPr>
            <w:rFonts w:ascii="Times New Roman" w:eastAsia="Times New Roman" w:hAnsi="Times New Roman" w:cs="Times New Roman"/>
            <w:b/>
            <w:bCs/>
            <w:sz w:val="24"/>
            <w:szCs w:val="24"/>
            <w:bdr w:val="none" w:sz="0" w:space="0" w:color="auto" w:frame="1"/>
            <w:lang w:eastAsia="ru-RU"/>
          </w:rPr>
          <w:t>аккомодацией</w:t>
        </w:r>
      </w:hyperlink>
      <w:r w:rsidRPr="001A2FDC">
        <w:rPr>
          <w:rFonts w:ascii="Times New Roman" w:eastAsia="Times New Roman" w:hAnsi="Times New Roman" w:cs="Times New Roman"/>
          <w:sz w:val="24"/>
          <w:szCs w:val="24"/>
          <w:lang w:eastAsia="ru-RU"/>
        </w:rPr>
        <w:t>. Аккомодация глаз при переводе взгляда с дальнего объекта на ближний связана с увеличением мышечного напряжения ресничного тела (цилиарной мышцы), приводящего к увеличению выпуклости хрусталика, и глазодвигательных мышц глазного яблока, меняющих его форму в зависимости от расстояния до рассматриваемого объекта. Иными словами, когда мы смотрим вдаль, глаза расслабляются, а когда нам нужно рассмотреть что-то вблизи, то создаётся необходимое мышечное напряжение. Основную работу по изменению фокусного расстояния выполняют при этом более сильные глазодвигательные мышцы, а сокращения ресничного тела обеспечивают механизм точной подстройки. При хорошем качестве мышц аккомодация происходит быстро и без труда, ухудшение же их адаптационной тренированности ведёт к проблемам аккомодации, </w:t>
      </w:r>
      <w:hyperlink r:id="rId21" w:tgtFrame="_blank" w:history="1">
        <w:r w:rsidRPr="001A2FDC">
          <w:rPr>
            <w:rFonts w:ascii="Times New Roman" w:eastAsia="Times New Roman" w:hAnsi="Times New Roman" w:cs="Times New Roman"/>
            <w:bCs/>
            <w:sz w:val="24"/>
            <w:szCs w:val="24"/>
            <w:bdr w:val="none" w:sz="0" w:space="0" w:color="auto" w:frame="1"/>
            <w:lang w:eastAsia="ru-RU"/>
          </w:rPr>
          <w:t>миопии или близорукости или, наоборот, гиперметропии или дальнозоркости</w:t>
        </w:r>
      </w:hyperlink>
      <w:r w:rsidRPr="001A2FDC">
        <w:rPr>
          <w:rFonts w:ascii="Times New Roman" w:eastAsia="Times New Roman" w:hAnsi="Times New Roman" w:cs="Times New Roman"/>
          <w:sz w:val="24"/>
          <w:szCs w:val="24"/>
          <w:lang w:eastAsia="ru-RU"/>
        </w:rPr>
        <w:t>.</w:t>
      </w:r>
    </w:p>
    <w:p w:rsidR="001A2FDC" w:rsidRPr="001A2FDC" w:rsidRDefault="001A2FDC" w:rsidP="001A2FDC">
      <w:pPr>
        <w:spacing w:after="0" w:line="240" w:lineRule="auto"/>
        <w:jc w:val="both"/>
        <w:rPr>
          <w:rFonts w:ascii="Times New Roman" w:eastAsia="Times New Roman" w:hAnsi="Times New Roman" w:cs="Times New Roman"/>
          <w:sz w:val="24"/>
          <w:szCs w:val="24"/>
          <w:lang w:eastAsia="ru-RU"/>
        </w:rPr>
      </w:pPr>
    </w:p>
    <w:p w:rsidR="001A2FDC" w:rsidRPr="001A2FDC" w:rsidRDefault="001A2FDC" w:rsidP="001A2FDC">
      <w:pPr>
        <w:spacing w:after="0" w:line="240" w:lineRule="auto"/>
        <w:jc w:val="center"/>
        <w:rPr>
          <w:rFonts w:ascii="Times New Roman" w:eastAsia="Times New Roman" w:hAnsi="Times New Roman" w:cs="Times New Roman"/>
          <w:b/>
          <w:sz w:val="24"/>
          <w:szCs w:val="24"/>
          <w:lang w:eastAsia="ru-RU"/>
        </w:rPr>
      </w:pPr>
      <w:r w:rsidRPr="001A2FDC">
        <w:rPr>
          <w:rFonts w:ascii="Times New Roman" w:eastAsia="Times New Roman" w:hAnsi="Times New Roman" w:cs="Times New Roman"/>
          <w:b/>
          <w:sz w:val="24"/>
          <w:szCs w:val="24"/>
          <w:lang w:eastAsia="ru-RU"/>
        </w:rPr>
        <w:t>Защитные механизмы глаз.</w:t>
      </w:r>
    </w:p>
    <w:p w:rsidR="001A2FDC" w:rsidRPr="001A2FDC" w:rsidRDefault="001A2FDC" w:rsidP="001A2FDC">
      <w:pPr>
        <w:spacing w:after="0" w:line="240" w:lineRule="auto"/>
        <w:jc w:val="center"/>
        <w:rPr>
          <w:rFonts w:ascii="Times New Roman" w:eastAsia="Times New Roman" w:hAnsi="Times New Roman" w:cs="Times New Roman"/>
          <w:b/>
          <w:sz w:val="24"/>
          <w:szCs w:val="24"/>
          <w:lang w:eastAsia="ru-RU"/>
        </w:rPr>
      </w:pPr>
    </w:p>
    <w:p w:rsidR="001A2FDC" w:rsidRPr="001A2FDC" w:rsidRDefault="001A2FDC" w:rsidP="001A2FDC">
      <w:pPr>
        <w:spacing w:after="0" w:line="240" w:lineRule="auto"/>
        <w:ind w:firstLine="540"/>
        <w:jc w:val="both"/>
        <w:rPr>
          <w:rFonts w:ascii="Times New Roman" w:eastAsia="Times New Roman" w:hAnsi="Times New Roman" w:cs="Times New Roman"/>
          <w:sz w:val="24"/>
          <w:szCs w:val="24"/>
          <w:lang w:eastAsia="ru-RU"/>
        </w:rPr>
      </w:pPr>
      <w:r w:rsidRPr="001A2FDC">
        <w:rPr>
          <w:rFonts w:ascii="Times New Roman" w:eastAsia="Times New Roman" w:hAnsi="Times New Roman" w:cs="Times New Roman"/>
          <w:sz w:val="24"/>
          <w:szCs w:val="24"/>
          <w:lang w:eastAsia="ru-RU"/>
        </w:rPr>
        <w:t>Основной защитный барьер для наших глаз – это веки. Смыкаясь, веки предохраняют глаза от попадания слишком яркого света, пыли, грязи или воды. От попадания инородных частиц им помогают защищать глаза брови и ресницы. Каждые несколько секунд мы моргаем. Для сохранения здоровья глаз, снижения напряжения мышц глаз, увлажнения и очищения, как и для предохранения глаз от попадания пыли, это очень важный рефлекторный механизм. </w:t>
      </w:r>
      <w:hyperlink r:id="rId22" w:tgtFrame="_blank" w:history="1">
        <w:r w:rsidRPr="001A2FDC">
          <w:rPr>
            <w:rFonts w:ascii="Times New Roman" w:eastAsia="Times New Roman" w:hAnsi="Times New Roman" w:cs="Times New Roman"/>
            <w:bCs/>
            <w:sz w:val="24"/>
            <w:szCs w:val="24"/>
            <w:bdr w:val="none" w:sz="0" w:space="0" w:color="auto" w:frame="1"/>
            <w:lang w:eastAsia="ru-RU"/>
          </w:rPr>
          <w:t>Механизм моргания можно использовать и специально</w:t>
        </w:r>
      </w:hyperlink>
      <w:r w:rsidRPr="001A2FDC">
        <w:rPr>
          <w:rFonts w:ascii="Times New Roman" w:eastAsia="Times New Roman" w:hAnsi="Times New Roman" w:cs="Times New Roman"/>
          <w:sz w:val="24"/>
          <w:szCs w:val="24"/>
          <w:lang w:eastAsia="ru-RU"/>
        </w:rPr>
        <w:t>, чтобы дать возможность глазам отдохнуть.</w:t>
      </w:r>
    </w:p>
    <w:p w:rsidR="001A2FDC" w:rsidRPr="001A2FDC" w:rsidRDefault="001A2FDC" w:rsidP="001A2FDC">
      <w:pPr>
        <w:spacing w:after="0" w:line="240" w:lineRule="auto"/>
        <w:ind w:firstLine="540"/>
        <w:jc w:val="both"/>
        <w:rPr>
          <w:rFonts w:ascii="Times New Roman" w:eastAsia="Times New Roman" w:hAnsi="Times New Roman" w:cs="Times New Roman"/>
          <w:sz w:val="24"/>
          <w:szCs w:val="24"/>
          <w:lang w:eastAsia="ru-RU"/>
        </w:rPr>
      </w:pPr>
      <w:r w:rsidRPr="001A2FDC">
        <w:rPr>
          <w:rFonts w:ascii="Times New Roman" w:eastAsia="Times New Roman" w:hAnsi="Times New Roman" w:cs="Times New Roman"/>
          <w:sz w:val="24"/>
          <w:szCs w:val="24"/>
          <w:lang w:eastAsia="ru-RU"/>
        </w:rPr>
        <w:t xml:space="preserve">Задняя поверхность век покрыта прозрачной слизистой оболочкой, конъюнктивой, покрывающей также и переднюю поверхность склеры. В толще конъюнктивы проходят видные невооружённым глазом сосуды, которую её питают. Конъюнктива богата также лимфатическими сосудами и содержит добавочные слёзные, или конъюнктивные, железы. </w:t>
      </w:r>
      <w:r w:rsidRPr="001A2FDC">
        <w:rPr>
          <w:rFonts w:ascii="Times New Roman" w:eastAsia="Times New Roman" w:hAnsi="Times New Roman" w:cs="Times New Roman"/>
          <w:sz w:val="24"/>
          <w:szCs w:val="24"/>
          <w:lang w:eastAsia="ru-RU"/>
        </w:rPr>
        <w:lastRenderedPageBreak/>
        <w:t>Основная функция конъюнктивы заключается в секреции слизистой и жидкой части слезы, которая смачивает и смазывает глаз.</w:t>
      </w:r>
    </w:p>
    <w:p w:rsidR="001A2FDC" w:rsidRPr="001A2FDC" w:rsidRDefault="001A2FDC" w:rsidP="001A2FDC">
      <w:pPr>
        <w:spacing w:after="0" w:line="240" w:lineRule="auto"/>
        <w:ind w:firstLine="540"/>
        <w:jc w:val="both"/>
        <w:rPr>
          <w:rFonts w:ascii="Times New Roman" w:eastAsia="Times New Roman" w:hAnsi="Times New Roman" w:cs="Times New Roman"/>
          <w:sz w:val="24"/>
          <w:szCs w:val="24"/>
          <w:lang w:eastAsia="ru-RU"/>
        </w:rPr>
      </w:pPr>
      <w:r w:rsidRPr="001A2FDC">
        <w:rPr>
          <w:rFonts w:ascii="Times New Roman" w:eastAsia="Times New Roman" w:hAnsi="Times New Roman" w:cs="Times New Roman"/>
          <w:sz w:val="24"/>
          <w:szCs w:val="24"/>
          <w:lang w:eastAsia="ru-RU"/>
        </w:rPr>
        <w:t>Слёзы имеют важное значение для нормальной работы глаз. Тонкий слой жидкости, покрывающий переднюю поверхность роговицы, обеспечивает её гладкость и прозрачность</w:t>
      </w:r>
      <w:r w:rsidR="009A40C6">
        <w:rPr>
          <w:rFonts w:ascii="Times New Roman" w:eastAsia="Times New Roman" w:hAnsi="Times New Roman" w:cs="Times New Roman"/>
          <w:sz w:val="24"/>
          <w:szCs w:val="24"/>
          <w:lang w:eastAsia="ru-RU"/>
        </w:rPr>
        <w:t xml:space="preserve">, </w:t>
      </w:r>
      <w:proofErr w:type="gramStart"/>
      <w:r w:rsidR="009A40C6">
        <w:rPr>
          <w:rFonts w:ascii="Times New Roman" w:eastAsia="Times New Roman" w:hAnsi="Times New Roman" w:cs="Times New Roman"/>
          <w:sz w:val="24"/>
          <w:szCs w:val="24"/>
          <w:lang w:eastAsia="ru-RU"/>
        </w:rPr>
        <w:t xml:space="preserve">а </w:t>
      </w:r>
      <w:r w:rsidRPr="001A2FDC">
        <w:rPr>
          <w:rFonts w:ascii="Times New Roman" w:eastAsia="Times New Roman" w:hAnsi="Times New Roman" w:cs="Times New Roman"/>
          <w:sz w:val="24"/>
          <w:szCs w:val="24"/>
          <w:lang w:eastAsia="ru-RU"/>
        </w:rPr>
        <w:t>следовательно</w:t>
      </w:r>
      <w:proofErr w:type="gramEnd"/>
      <w:r w:rsidRPr="001A2FDC">
        <w:rPr>
          <w:rFonts w:ascii="Times New Roman" w:eastAsia="Times New Roman" w:hAnsi="Times New Roman" w:cs="Times New Roman"/>
          <w:sz w:val="24"/>
          <w:szCs w:val="24"/>
          <w:lang w:eastAsia="ru-RU"/>
        </w:rPr>
        <w:t>, правильное преломление ею лучей света. Эпителий роговицы и конъюнктива нуждаются в непрерывном увлажнении. В конъюнктивальной полости (щели между веками и глазным яблоком) постоянно находится 6-8 микролитров слёзной жидкости. При закрытых веках эта жидкость заполняет всё пространство полости, а при открытых - распределяется по передней поверхности глаза в виде тонкой пленки. Эта слёзная пленка имеет толщину 6-12 микрон и выполняет защитную, метаболическую и оптическую функции.</w:t>
      </w:r>
    </w:p>
    <w:p w:rsidR="001A2FDC" w:rsidRPr="001A2FDC" w:rsidRDefault="001A2FDC" w:rsidP="001A2FDC">
      <w:pPr>
        <w:spacing w:after="0" w:line="240" w:lineRule="auto"/>
        <w:ind w:firstLine="540"/>
        <w:jc w:val="both"/>
        <w:rPr>
          <w:rFonts w:ascii="Times New Roman" w:eastAsia="Times New Roman" w:hAnsi="Times New Roman" w:cs="Times New Roman"/>
          <w:sz w:val="24"/>
          <w:szCs w:val="24"/>
          <w:lang w:eastAsia="ru-RU"/>
        </w:rPr>
      </w:pPr>
      <w:r w:rsidRPr="001A2FDC">
        <w:rPr>
          <w:rFonts w:ascii="Times New Roman" w:eastAsia="Times New Roman" w:hAnsi="Times New Roman" w:cs="Times New Roman"/>
          <w:sz w:val="24"/>
          <w:szCs w:val="24"/>
          <w:lang w:eastAsia="ru-RU"/>
        </w:rPr>
        <w:t>Слеза вырабатывается слёзной железой и слёзными добавочными железами конъюнктивы. Слёзная железа находится в верхнем углу глаза со стороны щеки. Слёзный аппарат глаза образован слёзными железами, слёзным мешком и слёзно-носовым протоком. Слёзы содержат 98% воды, 1,5% хлорида натрия, 0,5% альбумина и слизь. В слёзной жидкости имеется бактерицидное вещество — лизоцим, способствующий очищению конъюнктивального мешка от микроорганизмов и мелких инородных тел. В нормальных условиях для увлажнения глазного яблока требуется незначительное количество слезы (до 1мл в сутки), вырабатываемой конъюнкти</w:t>
      </w:r>
      <w:r w:rsidR="009A40C6">
        <w:rPr>
          <w:rFonts w:ascii="Times New Roman" w:eastAsia="Times New Roman" w:hAnsi="Times New Roman" w:cs="Times New Roman"/>
          <w:sz w:val="24"/>
          <w:szCs w:val="24"/>
          <w:lang w:eastAsia="ru-RU"/>
        </w:rPr>
        <w:t xml:space="preserve">вальными добавочными железами. </w:t>
      </w:r>
      <w:r w:rsidRPr="001A2FDC">
        <w:rPr>
          <w:rFonts w:ascii="Times New Roman" w:eastAsia="Times New Roman" w:hAnsi="Times New Roman" w:cs="Times New Roman"/>
          <w:sz w:val="24"/>
          <w:szCs w:val="24"/>
          <w:lang w:eastAsia="ru-RU"/>
        </w:rPr>
        <w:t>Собственно слёзные железы начинают функционировать при воздействии сильных раздражителей – попадании на роговицу или конъюнктиву инородного тела, воздействии дыма, слепящего света, при сильной боли или сильных эмоциях.</w:t>
      </w:r>
    </w:p>
    <w:p w:rsidR="001A2FDC" w:rsidRPr="001A2FDC" w:rsidRDefault="001A2FDC" w:rsidP="001A2FDC">
      <w:pPr>
        <w:spacing w:after="0" w:line="240" w:lineRule="auto"/>
        <w:ind w:firstLine="540"/>
        <w:jc w:val="both"/>
        <w:rPr>
          <w:rFonts w:ascii="Times New Roman" w:eastAsia="Times New Roman" w:hAnsi="Times New Roman" w:cs="Times New Roman"/>
          <w:sz w:val="24"/>
          <w:szCs w:val="24"/>
          <w:lang w:eastAsia="ru-RU"/>
        </w:rPr>
      </w:pPr>
      <w:proofErr w:type="spellStart"/>
      <w:r w:rsidRPr="001A2FDC">
        <w:rPr>
          <w:rFonts w:ascii="Times New Roman" w:eastAsia="Times New Roman" w:hAnsi="Times New Roman" w:cs="Times New Roman"/>
          <w:sz w:val="24"/>
          <w:szCs w:val="24"/>
          <w:lang w:eastAsia="ru-RU"/>
        </w:rPr>
        <w:t>Слёзоотведение</w:t>
      </w:r>
      <w:proofErr w:type="spellEnd"/>
      <w:r w:rsidRPr="001A2FDC">
        <w:rPr>
          <w:rFonts w:ascii="Times New Roman" w:eastAsia="Times New Roman" w:hAnsi="Times New Roman" w:cs="Times New Roman"/>
          <w:sz w:val="24"/>
          <w:szCs w:val="24"/>
          <w:lang w:eastAsia="ru-RU"/>
        </w:rPr>
        <w:t xml:space="preserve"> обеспечивается капиллярным засасыванием жидкости в слёзные канальцы, а также сокращением круговой мышцы глаза, особенно её слёзной части. Стекая с поверхности роговицы, слеза вдоль края нижнего века формирует слёзный ручей, который, в итоге, через носослёзный проток стекает в полость носа. Именно поэтому плачущий человек начинает хлюпать носом. В основе механизма обновления слёзной плёнки лежат периодические нарушения её целостности с фрагментарным обнажением роговицы. Роговица на обнажившихся участках начинает подсыхать, что вызывает рефлекторное моргание. В момент моргания слеза активно проталкивается в </w:t>
      </w:r>
      <w:proofErr w:type="spellStart"/>
      <w:r w:rsidRPr="001A2FDC">
        <w:rPr>
          <w:rFonts w:ascii="Times New Roman" w:eastAsia="Times New Roman" w:hAnsi="Times New Roman" w:cs="Times New Roman"/>
          <w:sz w:val="24"/>
          <w:szCs w:val="24"/>
          <w:lang w:eastAsia="ru-RU"/>
        </w:rPr>
        <w:t>слёзоотводящие</w:t>
      </w:r>
      <w:proofErr w:type="spellEnd"/>
      <w:r w:rsidRPr="001A2FDC">
        <w:rPr>
          <w:rFonts w:ascii="Times New Roman" w:eastAsia="Times New Roman" w:hAnsi="Times New Roman" w:cs="Times New Roman"/>
          <w:sz w:val="24"/>
          <w:szCs w:val="24"/>
          <w:lang w:eastAsia="ru-RU"/>
        </w:rPr>
        <w:t xml:space="preserve"> пути.</w:t>
      </w:r>
    </w:p>
    <w:p w:rsidR="009A40C6" w:rsidRDefault="009A40C6" w:rsidP="009A40C6">
      <w:pPr>
        <w:spacing w:after="0" w:line="240" w:lineRule="auto"/>
        <w:jc w:val="center"/>
        <w:rPr>
          <w:rFonts w:ascii="Times New Roman" w:eastAsia="Times New Roman" w:hAnsi="Times New Roman" w:cs="Times New Roman"/>
          <w:sz w:val="24"/>
          <w:szCs w:val="24"/>
          <w:lang w:eastAsia="ru-RU"/>
        </w:rPr>
      </w:pPr>
    </w:p>
    <w:p w:rsidR="009A40C6" w:rsidRDefault="009A40C6" w:rsidP="009A40C6">
      <w:pPr>
        <w:spacing w:after="0" w:line="240" w:lineRule="auto"/>
        <w:jc w:val="center"/>
        <w:rPr>
          <w:rFonts w:ascii="Times New Roman" w:eastAsia="Times New Roman" w:hAnsi="Times New Roman" w:cs="Times New Roman"/>
          <w:sz w:val="24"/>
          <w:szCs w:val="24"/>
          <w:lang w:eastAsia="ru-RU"/>
        </w:rPr>
      </w:pPr>
    </w:p>
    <w:p w:rsidR="001A2FDC" w:rsidRPr="001A2FDC" w:rsidRDefault="001A2FDC" w:rsidP="009A40C6">
      <w:pPr>
        <w:spacing w:after="0" w:line="240" w:lineRule="auto"/>
        <w:jc w:val="center"/>
        <w:rPr>
          <w:rFonts w:ascii="Times New Roman" w:eastAsia="Times New Roman" w:hAnsi="Times New Roman" w:cs="Times New Roman"/>
          <w:b/>
          <w:sz w:val="24"/>
          <w:szCs w:val="24"/>
          <w:lang w:eastAsia="ru-RU"/>
        </w:rPr>
      </w:pPr>
      <w:r w:rsidRPr="001A2FDC">
        <w:rPr>
          <w:rFonts w:ascii="Times New Roman" w:eastAsia="Times New Roman" w:hAnsi="Times New Roman" w:cs="Times New Roman"/>
          <w:b/>
          <w:sz w:val="24"/>
          <w:szCs w:val="24"/>
          <w:lang w:eastAsia="ru-RU"/>
        </w:rPr>
        <w:t>Практические занятия</w:t>
      </w:r>
    </w:p>
    <w:p w:rsidR="001A2FDC" w:rsidRPr="001A2FDC" w:rsidRDefault="001A2FDC" w:rsidP="001A2FDC">
      <w:pPr>
        <w:spacing w:after="0" w:line="240" w:lineRule="auto"/>
        <w:jc w:val="both"/>
        <w:rPr>
          <w:rFonts w:ascii="Times New Roman" w:eastAsia="Times New Roman" w:hAnsi="Times New Roman" w:cs="Times New Roman"/>
          <w:sz w:val="24"/>
          <w:szCs w:val="24"/>
          <w:lang w:eastAsia="ru-RU"/>
        </w:rPr>
      </w:pPr>
    </w:p>
    <w:p w:rsidR="001A2FDC" w:rsidRDefault="001A2FDC" w:rsidP="001A2FDC">
      <w:pPr>
        <w:spacing w:after="0" w:line="240" w:lineRule="auto"/>
        <w:jc w:val="center"/>
        <w:rPr>
          <w:rFonts w:ascii="Times New Roman" w:eastAsia="Times New Roman" w:hAnsi="Times New Roman" w:cs="Times New Roman"/>
          <w:b/>
          <w:sz w:val="24"/>
          <w:szCs w:val="24"/>
          <w:lang w:eastAsia="ru-RU"/>
        </w:rPr>
      </w:pPr>
      <w:r w:rsidRPr="001A2FDC">
        <w:rPr>
          <w:rFonts w:ascii="Times New Roman" w:eastAsia="Times New Roman" w:hAnsi="Times New Roman" w:cs="Times New Roman"/>
          <w:b/>
          <w:sz w:val="24"/>
          <w:szCs w:val="24"/>
          <w:lang w:eastAsia="ru-RU"/>
        </w:rPr>
        <w:t>Занятие 1.</w:t>
      </w:r>
    </w:p>
    <w:p w:rsidR="009A40C6" w:rsidRPr="001A2FDC" w:rsidRDefault="009A40C6" w:rsidP="001A2FDC">
      <w:pPr>
        <w:spacing w:after="0" w:line="240" w:lineRule="auto"/>
        <w:jc w:val="center"/>
        <w:rPr>
          <w:rFonts w:ascii="Times New Roman" w:eastAsia="Times New Roman" w:hAnsi="Times New Roman" w:cs="Times New Roman"/>
          <w:b/>
          <w:sz w:val="24"/>
          <w:szCs w:val="24"/>
          <w:lang w:eastAsia="ru-RU"/>
        </w:rPr>
      </w:pPr>
    </w:p>
    <w:p w:rsidR="001A2FDC" w:rsidRPr="001A2FDC" w:rsidRDefault="001A2FDC" w:rsidP="001A2FD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Острота и поле </w:t>
      </w:r>
      <w:r w:rsidRPr="001A2FDC">
        <w:rPr>
          <w:rFonts w:ascii="Times New Roman" w:eastAsia="Times New Roman" w:hAnsi="Times New Roman" w:cs="Times New Roman"/>
          <w:b/>
          <w:sz w:val="24"/>
          <w:szCs w:val="24"/>
          <w:lang w:eastAsia="ru-RU"/>
        </w:rPr>
        <w:t>зрения. Мышечный баланс глаза</w:t>
      </w:r>
    </w:p>
    <w:p w:rsidR="001A2FDC" w:rsidRPr="001A2FDC" w:rsidRDefault="001A2FDC" w:rsidP="001A2FDC">
      <w:pPr>
        <w:spacing w:after="0" w:line="240" w:lineRule="auto"/>
        <w:jc w:val="center"/>
        <w:rPr>
          <w:rFonts w:ascii="Times New Roman" w:eastAsia="Times New Roman" w:hAnsi="Times New Roman" w:cs="Times New Roman"/>
          <w:b/>
          <w:sz w:val="24"/>
          <w:szCs w:val="24"/>
          <w:lang w:eastAsia="ru-RU"/>
        </w:rPr>
      </w:pPr>
    </w:p>
    <w:p w:rsidR="001A2FDC" w:rsidRPr="001A2FDC" w:rsidRDefault="001A2FDC" w:rsidP="001A2FDC">
      <w:pPr>
        <w:spacing w:after="0" w:line="240" w:lineRule="auto"/>
        <w:ind w:firstLine="567"/>
        <w:jc w:val="both"/>
        <w:rPr>
          <w:rFonts w:ascii="Times New Roman" w:eastAsia="Times New Roman" w:hAnsi="Times New Roman" w:cs="Times New Roman"/>
          <w:sz w:val="24"/>
          <w:szCs w:val="24"/>
          <w:lang w:eastAsia="ru-RU"/>
        </w:rPr>
      </w:pPr>
      <w:r w:rsidRPr="001A2FDC">
        <w:rPr>
          <w:rFonts w:ascii="Times New Roman" w:eastAsia="Times New Roman" w:hAnsi="Times New Roman" w:cs="Times New Roman"/>
          <w:b/>
          <w:i/>
          <w:sz w:val="24"/>
          <w:szCs w:val="24"/>
          <w:lang w:eastAsia="ru-RU"/>
        </w:rPr>
        <w:t xml:space="preserve">Зрительная сенсорная система </w:t>
      </w:r>
      <w:r w:rsidRPr="001A2FDC">
        <w:rPr>
          <w:rFonts w:ascii="Times New Roman" w:eastAsia="Times New Roman" w:hAnsi="Times New Roman" w:cs="Times New Roman"/>
          <w:sz w:val="24"/>
          <w:szCs w:val="24"/>
          <w:lang w:eastAsia="ru-RU"/>
        </w:rPr>
        <w:t xml:space="preserve">служит для восприятия и анализа световых раздражений. Через нее человек получает до 80-90% всей информации о внешней среде. Глаз человека воспринимает световые лучи лишь в видимой части спектра – в диапазоне длины волны от 400 до 800 </w:t>
      </w:r>
      <w:proofErr w:type="spellStart"/>
      <w:r w:rsidRPr="001A2FDC">
        <w:rPr>
          <w:rFonts w:ascii="Times New Roman" w:eastAsia="Times New Roman" w:hAnsi="Times New Roman" w:cs="Times New Roman"/>
          <w:sz w:val="24"/>
          <w:szCs w:val="24"/>
          <w:lang w:eastAsia="ru-RU"/>
        </w:rPr>
        <w:t>нм</w:t>
      </w:r>
      <w:proofErr w:type="spellEnd"/>
      <w:r w:rsidRPr="001A2FDC">
        <w:rPr>
          <w:rFonts w:ascii="Times New Roman" w:eastAsia="Times New Roman" w:hAnsi="Times New Roman" w:cs="Times New Roman"/>
          <w:sz w:val="24"/>
          <w:szCs w:val="24"/>
          <w:lang w:eastAsia="ru-RU"/>
        </w:rPr>
        <w:t>.</w:t>
      </w:r>
    </w:p>
    <w:p w:rsidR="001A2FDC" w:rsidRPr="001A2FDC" w:rsidRDefault="001A2FDC" w:rsidP="001A2FDC">
      <w:pPr>
        <w:spacing w:after="0" w:line="240" w:lineRule="auto"/>
        <w:ind w:firstLine="567"/>
        <w:jc w:val="both"/>
        <w:rPr>
          <w:rFonts w:ascii="Times New Roman" w:eastAsia="Times New Roman" w:hAnsi="Times New Roman" w:cs="Times New Roman"/>
          <w:sz w:val="24"/>
          <w:szCs w:val="24"/>
          <w:lang w:eastAsia="ru-RU"/>
        </w:rPr>
      </w:pPr>
      <w:r w:rsidRPr="001A2FDC">
        <w:rPr>
          <w:rFonts w:ascii="Times New Roman" w:eastAsia="Times New Roman" w:hAnsi="Times New Roman" w:cs="Times New Roman"/>
          <w:sz w:val="24"/>
          <w:szCs w:val="24"/>
          <w:lang w:eastAsia="ru-RU"/>
        </w:rPr>
        <w:t>Важными характеристиками органа зрения являются острота и поля зрения.</w:t>
      </w:r>
    </w:p>
    <w:p w:rsidR="001A2FDC" w:rsidRPr="001A2FDC" w:rsidRDefault="001A2FDC" w:rsidP="001A2FDC">
      <w:pPr>
        <w:spacing w:after="0" w:line="240" w:lineRule="auto"/>
        <w:ind w:firstLine="567"/>
        <w:jc w:val="both"/>
        <w:rPr>
          <w:rFonts w:ascii="Times New Roman" w:eastAsia="Times New Roman" w:hAnsi="Times New Roman" w:cs="Times New Roman"/>
          <w:sz w:val="24"/>
          <w:szCs w:val="24"/>
          <w:lang w:eastAsia="ru-RU"/>
        </w:rPr>
      </w:pPr>
      <w:r w:rsidRPr="001A2FDC">
        <w:rPr>
          <w:rFonts w:ascii="Times New Roman" w:eastAsia="Times New Roman" w:hAnsi="Times New Roman" w:cs="Times New Roman"/>
          <w:b/>
          <w:i/>
          <w:sz w:val="24"/>
          <w:szCs w:val="24"/>
          <w:lang w:eastAsia="ru-RU"/>
        </w:rPr>
        <w:t>Остротой зрения</w:t>
      </w:r>
      <w:r w:rsidRPr="001A2FDC">
        <w:rPr>
          <w:rFonts w:ascii="Times New Roman" w:eastAsia="Times New Roman" w:hAnsi="Times New Roman" w:cs="Times New Roman"/>
          <w:sz w:val="24"/>
          <w:szCs w:val="24"/>
          <w:lang w:eastAsia="ru-RU"/>
        </w:rPr>
        <w:t xml:space="preserve"> называется способность различать отдельные объекты. Острота зрения зависит от количества рецепторов, от свойств преломляющих сред глаза, формирующих четкость изображения на сетчатке, от степени аккомодации, от размеров зрачка. В центре сетчатки в области желтого пятна рецепторов больше, поэтому центральное зрение более острое, чем периферическое.</w:t>
      </w:r>
    </w:p>
    <w:p w:rsidR="001A2FDC" w:rsidRPr="001A2FDC" w:rsidRDefault="001A2FDC" w:rsidP="001A2FDC">
      <w:pPr>
        <w:spacing w:after="0" w:line="240" w:lineRule="auto"/>
        <w:ind w:firstLine="567"/>
        <w:jc w:val="both"/>
        <w:rPr>
          <w:rFonts w:ascii="Times New Roman" w:eastAsia="Times New Roman" w:hAnsi="Times New Roman" w:cs="Times New Roman"/>
          <w:sz w:val="24"/>
          <w:szCs w:val="24"/>
          <w:lang w:eastAsia="ru-RU"/>
        </w:rPr>
      </w:pPr>
      <w:r w:rsidRPr="001A2FDC">
        <w:rPr>
          <w:rFonts w:ascii="Times New Roman" w:eastAsia="Times New Roman" w:hAnsi="Times New Roman" w:cs="Times New Roman"/>
          <w:b/>
          <w:i/>
          <w:sz w:val="24"/>
          <w:szCs w:val="24"/>
          <w:lang w:eastAsia="ru-RU"/>
        </w:rPr>
        <w:t>Поле зрения</w:t>
      </w:r>
      <w:r w:rsidRPr="001A2FDC">
        <w:rPr>
          <w:rFonts w:ascii="Times New Roman" w:eastAsia="Times New Roman" w:hAnsi="Times New Roman" w:cs="Times New Roman"/>
          <w:sz w:val="24"/>
          <w:szCs w:val="24"/>
          <w:lang w:eastAsia="ru-RU"/>
        </w:rPr>
        <w:t xml:space="preserve"> называется часть пространства, видимая при неподвижном положении глаза. Для черно-белых сигналов поле зрения ограничено строением костей черепа. Для цветных раздражителей поле зрения меньше, так как воспринимающие их колбочки расположены преимущественно в центральной части сетчатки. При этом наименьшее поле зрения отмечается для зеленого цвета. При утомлении поле зрения уменьшается.</w:t>
      </w:r>
    </w:p>
    <w:p w:rsidR="001A2FDC" w:rsidRPr="001A2FDC" w:rsidRDefault="001A2FDC" w:rsidP="001A2FDC">
      <w:pPr>
        <w:spacing w:after="0" w:line="240" w:lineRule="auto"/>
        <w:ind w:firstLine="567"/>
        <w:jc w:val="both"/>
        <w:rPr>
          <w:rFonts w:ascii="Times New Roman" w:eastAsia="Times New Roman" w:hAnsi="Times New Roman" w:cs="Times New Roman"/>
          <w:sz w:val="24"/>
          <w:szCs w:val="24"/>
          <w:lang w:eastAsia="ru-RU"/>
        </w:rPr>
      </w:pPr>
      <w:r w:rsidRPr="001A2FDC">
        <w:rPr>
          <w:rFonts w:ascii="Times New Roman" w:eastAsia="Times New Roman" w:hAnsi="Times New Roman" w:cs="Times New Roman"/>
          <w:b/>
          <w:i/>
          <w:sz w:val="24"/>
          <w:szCs w:val="24"/>
          <w:lang w:eastAsia="ru-RU"/>
        </w:rPr>
        <w:lastRenderedPageBreak/>
        <w:t>Восприятие глубины пространства связано с бинокулярным зрением,</w:t>
      </w:r>
      <w:r w:rsidRPr="001A2FDC">
        <w:rPr>
          <w:rFonts w:ascii="Times New Roman" w:eastAsia="Times New Roman" w:hAnsi="Times New Roman" w:cs="Times New Roman"/>
          <w:sz w:val="24"/>
          <w:szCs w:val="24"/>
          <w:lang w:eastAsia="ru-RU"/>
        </w:rPr>
        <w:t xml:space="preserve"> т.е. зрением двумя глазами. Четкость этого восприятия обеспечивается хорошей координацией движений обоих глаз, которые должны точно наводиться на рассматриваемый объект. </w:t>
      </w:r>
      <w:r w:rsidRPr="001A2FDC">
        <w:rPr>
          <w:rFonts w:ascii="Times New Roman" w:eastAsia="Times New Roman" w:hAnsi="Times New Roman" w:cs="Times New Roman"/>
          <w:b/>
          <w:i/>
          <w:sz w:val="24"/>
          <w:szCs w:val="24"/>
          <w:lang w:eastAsia="ru-RU"/>
        </w:rPr>
        <w:t xml:space="preserve">Четкий поворот глазных яблок зависит от мышечного баланса глаза. </w:t>
      </w:r>
      <w:r w:rsidRPr="001A2FDC">
        <w:rPr>
          <w:rFonts w:ascii="Times New Roman" w:eastAsia="Times New Roman" w:hAnsi="Times New Roman" w:cs="Times New Roman"/>
          <w:sz w:val="24"/>
          <w:szCs w:val="24"/>
          <w:lang w:eastAsia="ru-RU"/>
        </w:rPr>
        <w:t>Нарушение мышечного баланса глаза приводит к нечеткости и раздвоению изображения. При небольших нарушениях сбалансированности мышечных усилий наблюдается небольшое скрытое, или физиологическое, косоглазие, которое в бодром состоянии человек компенсирует волевой регуляцией. При значительных нарушениях формируется явное косоглазие.</w:t>
      </w:r>
    </w:p>
    <w:p w:rsidR="001A2FDC" w:rsidRPr="001A2FDC" w:rsidRDefault="001A2FDC" w:rsidP="001A2FDC">
      <w:pPr>
        <w:spacing w:after="0" w:line="240" w:lineRule="auto"/>
        <w:ind w:firstLine="567"/>
        <w:jc w:val="both"/>
        <w:rPr>
          <w:rFonts w:ascii="Times New Roman" w:eastAsia="Times New Roman" w:hAnsi="Times New Roman" w:cs="Times New Roman"/>
          <w:sz w:val="24"/>
          <w:szCs w:val="24"/>
          <w:lang w:eastAsia="ru-RU"/>
        </w:rPr>
      </w:pPr>
      <w:r w:rsidRPr="001A2FDC">
        <w:rPr>
          <w:rFonts w:ascii="Times New Roman" w:eastAsia="Times New Roman" w:hAnsi="Times New Roman" w:cs="Times New Roman"/>
          <w:i/>
          <w:sz w:val="24"/>
          <w:szCs w:val="24"/>
          <w:lang w:eastAsia="ru-RU"/>
        </w:rPr>
        <w:t>Цель работы:</w:t>
      </w:r>
      <w:r w:rsidRPr="001A2FDC">
        <w:rPr>
          <w:rFonts w:ascii="Times New Roman" w:eastAsia="Times New Roman" w:hAnsi="Times New Roman" w:cs="Times New Roman"/>
          <w:sz w:val="24"/>
          <w:szCs w:val="24"/>
          <w:lang w:eastAsia="ru-RU"/>
        </w:rPr>
        <w:t xml:space="preserve"> ознакомиться с различными функциями зрительной сенсорной системы.</w:t>
      </w:r>
    </w:p>
    <w:p w:rsidR="001A2FDC" w:rsidRPr="001A2FDC" w:rsidRDefault="001A2FDC" w:rsidP="001A2FDC">
      <w:pPr>
        <w:spacing w:after="0" w:line="240" w:lineRule="auto"/>
        <w:ind w:firstLine="567"/>
        <w:jc w:val="both"/>
        <w:rPr>
          <w:rFonts w:ascii="Times New Roman" w:eastAsia="Times New Roman" w:hAnsi="Times New Roman" w:cs="Times New Roman"/>
          <w:sz w:val="24"/>
          <w:szCs w:val="24"/>
          <w:lang w:eastAsia="ru-RU"/>
        </w:rPr>
      </w:pPr>
      <w:r w:rsidRPr="001A2FDC">
        <w:rPr>
          <w:rFonts w:ascii="Times New Roman" w:eastAsia="Times New Roman" w:hAnsi="Times New Roman" w:cs="Times New Roman"/>
          <w:i/>
          <w:sz w:val="24"/>
          <w:szCs w:val="24"/>
          <w:lang w:eastAsia="ru-RU"/>
        </w:rPr>
        <w:t>Оборудование:</w:t>
      </w:r>
      <w:r w:rsidRPr="001A2FDC">
        <w:rPr>
          <w:rFonts w:ascii="Times New Roman" w:eastAsia="Times New Roman" w:hAnsi="Times New Roman" w:cs="Times New Roman"/>
          <w:b/>
          <w:sz w:val="24"/>
          <w:szCs w:val="24"/>
          <w:lang w:eastAsia="ru-RU"/>
        </w:rPr>
        <w:t xml:space="preserve"> </w:t>
      </w:r>
      <w:r w:rsidRPr="001A2FDC">
        <w:rPr>
          <w:rFonts w:ascii="Times New Roman" w:eastAsia="Times New Roman" w:hAnsi="Times New Roman" w:cs="Times New Roman"/>
          <w:sz w:val="24"/>
          <w:szCs w:val="24"/>
          <w:lang w:eastAsia="ru-RU"/>
        </w:rPr>
        <w:t xml:space="preserve">специальные таблицы для определения остроты зрения, периметр Форстера, большая шкала </w:t>
      </w:r>
      <w:proofErr w:type="spellStart"/>
      <w:r w:rsidRPr="001A2FDC">
        <w:rPr>
          <w:rFonts w:ascii="Times New Roman" w:eastAsia="Times New Roman" w:hAnsi="Times New Roman" w:cs="Times New Roman"/>
          <w:sz w:val="24"/>
          <w:szCs w:val="24"/>
          <w:lang w:eastAsia="ru-RU"/>
        </w:rPr>
        <w:t>Меддокса</w:t>
      </w:r>
      <w:proofErr w:type="spellEnd"/>
      <w:r w:rsidRPr="001A2FDC">
        <w:rPr>
          <w:rFonts w:ascii="Times New Roman" w:eastAsia="Times New Roman" w:hAnsi="Times New Roman" w:cs="Times New Roman"/>
          <w:sz w:val="24"/>
          <w:szCs w:val="24"/>
          <w:lang w:eastAsia="ru-RU"/>
        </w:rPr>
        <w:t>, специальные очки, лампочка.</w:t>
      </w:r>
    </w:p>
    <w:p w:rsidR="001A2FDC" w:rsidRPr="001A2FDC" w:rsidRDefault="001A2FDC" w:rsidP="001A2FDC">
      <w:pPr>
        <w:spacing w:after="0" w:line="240" w:lineRule="auto"/>
        <w:ind w:firstLine="567"/>
        <w:jc w:val="both"/>
        <w:rPr>
          <w:rFonts w:ascii="Times New Roman" w:eastAsia="Times New Roman" w:hAnsi="Times New Roman" w:cs="Times New Roman"/>
          <w:i/>
          <w:sz w:val="24"/>
          <w:szCs w:val="24"/>
          <w:lang w:eastAsia="ru-RU"/>
        </w:rPr>
      </w:pPr>
      <w:r w:rsidRPr="001A2FDC">
        <w:rPr>
          <w:rFonts w:ascii="Times New Roman" w:eastAsia="Times New Roman" w:hAnsi="Times New Roman" w:cs="Times New Roman"/>
          <w:i/>
          <w:sz w:val="24"/>
          <w:szCs w:val="24"/>
          <w:lang w:eastAsia="ru-RU"/>
        </w:rPr>
        <w:t>Организация и содержание занятия.</w:t>
      </w:r>
    </w:p>
    <w:p w:rsidR="001A2FDC" w:rsidRPr="001A2FDC" w:rsidRDefault="001A2FDC" w:rsidP="001A2FDC">
      <w:pPr>
        <w:spacing w:after="0" w:line="240" w:lineRule="auto"/>
        <w:ind w:firstLine="567"/>
        <w:jc w:val="both"/>
        <w:rPr>
          <w:rFonts w:ascii="Times New Roman" w:eastAsia="Times New Roman" w:hAnsi="Times New Roman" w:cs="Times New Roman"/>
          <w:sz w:val="24"/>
          <w:szCs w:val="24"/>
          <w:lang w:eastAsia="ru-RU"/>
        </w:rPr>
      </w:pPr>
      <w:r w:rsidRPr="001A2FDC">
        <w:rPr>
          <w:rFonts w:ascii="Times New Roman" w:eastAsia="Times New Roman" w:hAnsi="Times New Roman" w:cs="Times New Roman"/>
          <w:b/>
          <w:i/>
          <w:sz w:val="24"/>
          <w:szCs w:val="24"/>
          <w:lang w:eastAsia="ru-RU"/>
        </w:rPr>
        <w:t xml:space="preserve">Определение остроты зрения. </w:t>
      </w:r>
      <w:r w:rsidRPr="001A2FDC">
        <w:rPr>
          <w:rFonts w:ascii="Times New Roman" w:eastAsia="Times New Roman" w:hAnsi="Times New Roman" w:cs="Times New Roman"/>
          <w:sz w:val="24"/>
          <w:szCs w:val="24"/>
          <w:lang w:eastAsia="ru-RU"/>
        </w:rPr>
        <w:t>Таблицы для определения остроты зрения состоят из нескольких рядов букв или незамкнутых окружностей с различным расположением по часовой стрелке их «разрывов». Знаки одного ряда имеют одинаковый размер, но в каждом нижнем ряду они меньше, чем в верхнем. У каждой строки стоит число, означающее то расстояние в метрах, при котором нормальный глаз должен видеть детали знаков данной строки. Справа от каждой строки указана острота зрения.</w:t>
      </w:r>
    </w:p>
    <w:p w:rsidR="001A2FDC" w:rsidRPr="001A2FDC" w:rsidRDefault="001A2FDC" w:rsidP="001A2FDC">
      <w:pPr>
        <w:spacing w:after="0" w:line="240" w:lineRule="auto"/>
        <w:ind w:firstLine="567"/>
        <w:jc w:val="both"/>
        <w:rPr>
          <w:rFonts w:ascii="Times New Roman" w:eastAsia="Times New Roman" w:hAnsi="Times New Roman" w:cs="Times New Roman"/>
          <w:sz w:val="24"/>
          <w:szCs w:val="24"/>
          <w:lang w:eastAsia="ru-RU"/>
        </w:rPr>
      </w:pPr>
      <w:r w:rsidRPr="001A2FDC">
        <w:rPr>
          <w:rFonts w:ascii="Times New Roman" w:eastAsia="Times New Roman" w:hAnsi="Times New Roman" w:cs="Times New Roman"/>
          <w:sz w:val="24"/>
          <w:szCs w:val="24"/>
          <w:lang w:eastAsia="ru-RU"/>
        </w:rPr>
        <w:t>Острота зрения рассчитывается по формуле:</w:t>
      </w:r>
    </w:p>
    <w:tbl>
      <w:tblPr>
        <w:tblW w:w="0" w:type="auto"/>
        <w:tblInd w:w="2376" w:type="dxa"/>
        <w:tblLayout w:type="fixed"/>
        <w:tblLook w:val="04A0" w:firstRow="1" w:lastRow="0" w:firstColumn="1" w:lastColumn="0" w:noHBand="0" w:noVBand="1"/>
      </w:tblPr>
      <w:tblGrid>
        <w:gridCol w:w="789"/>
        <w:gridCol w:w="236"/>
      </w:tblGrid>
      <w:tr w:rsidR="001A2FDC" w:rsidRPr="001A2FDC" w:rsidTr="00FD4689">
        <w:tc>
          <w:tcPr>
            <w:tcW w:w="789" w:type="dxa"/>
            <w:vMerge w:val="restart"/>
            <w:shd w:val="clear" w:color="auto" w:fill="auto"/>
            <w:vAlign w:val="center"/>
          </w:tcPr>
          <w:p w:rsidR="001A2FDC" w:rsidRPr="001A2FDC" w:rsidRDefault="001A2FDC" w:rsidP="001A2FDC">
            <w:pPr>
              <w:spacing w:after="0" w:line="240" w:lineRule="auto"/>
              <w:ind w:firstLine="567"/>
              <w:jc w:val="right"/>
              <w:rPr>
                <w:rFonts w:ascii="Times New Roman" w:eastAsia="Times New Roman" w:hAnsi="Times New Roman" w:cs="Times New Roman"/>
                <w:sz w:val="24"/>
                <w:szCs w:val="24"/>
                <w:lang w:val="en-US" w:eastAsia="ru-RU"/>
              </w:rPr>
            </w:pPr>
            <w:r w:rsidRPr="001A2FDC">
              <w:rPr>
                <w:rFonts w:ascii="Times New Roman" w:eastAsia="Times New Roman" w:hAnsi="Times New Roman" w:cs="Times New Roman"/>
                <w:sz w:val="24"/>
                <w:szCs w:val="24"/>
                <w:lang w:val="en-US" w:eastAsia="ru-RU"/>
              </w:rPr>
              <w:t>V =</w:t>
            </w:r>
          </w:p>
        </w:tc>
        <w:tc>
          <w:tcPr>
            <w:tcW w:w="236" w:type="dxa"/>
            <w:tcBorders>
              <w:bottom w:val="single" w:sz="4" w:space="0" w:color="auto"/>
            </w:tcBorders>
            <w:shd w:val="clear" w:color="auto" w:fill="auto"/>
            <w:vAlign w:val="center"/>
          </w:tcPr>
          <w:p w:rsidR="001A2FDC" w:rsidRPr="001A2FDC" w:rsidRDefault="001A2FDC" w:rsidP="001A2FDC">
            <w:pPr>
              <w:spacing w:after="0" w:line="240" w:lineRule="auto"/>
              <w:ind w:firstLine="567"/>
              <w:rPr>
                <w:rFonts w:ascii="Times New Roman" w:eastAsia="Times New Roman" w:hAnsi="Times New Roman" w:cs="Times New Roman"/>
                <w:sz w:val="24"/>
                <w:szCs w:val="24"/>
                <w:lang w:val="en-US" w:eastAsia="ru-RU"/>
              </w:rPr>
            </w:pPr>
            <w:r w:rsidRPr="001A2FDC">
              <w:rPr>
                <w:rFonts w:ascii="Times New Roman" w:eastAsia="Times New Roman" w:hAnsi="Times New Roman" w:cs="Times New Roman"/>
                <w:sz w:val="24"/>
                <w:szCs w:val="24"/>
                <w:lang w:val="en-US" w:eastAsia="ru-RU"/>
              </w:rPr>
              <w:t>a</w:t>
            </w:r>
          </w:p>
        </w:tc>
      </w:tr>
      <w:tr w:rsidR="001A2FDC" w:rsidRPr="001A2FDC" w:rsidTr="00FD4689">
        <w:tc>
          <w:tcPr>
            <w:tcW w:w="789" w:type="dxa"/>
            <w:vMerge/>
            <w:shd w:val="clear" w:color="auto" w:fill="auto"/>
          </w:tcPr>
          <w:p w:rsidR="001A2FDC" w:rsidRPr="001A2FDC" w:rsidRDefault="001A2FDC" w:rsidP="001A2FDC">
            <w:pPr>
              <w:spacing w:after="0" w:line="240" w:lineRule="auto"/>
              <w:ind w:firstLine="567"/>
              <w:jc w:val="both"/>
              <w:rPr>
                <w:rFonts w:ascii="Times New Roman" w:eastAsia="Times New Roman" w:hAnsi="Times New Roman" w:cs="Times New Roman"/>
                <w:sz w:val="24"/>
                <w:szCs w:val="24"/>
                <w:lang w:val="en-US" w:eastAsia="ru-RU"/>
              </w:rPr>
            </w:pPr>
          </w:p>
        </w:tc>
        <w:tc>
          <w:tcPr>
            <w:tcW w:w="236" w:type="dxa"/>
            <w:tcBorders>
              <w:top w:val="single" w:sz="4" w:space="0" w:color="auto"/>
            </w:tcBorders>
            <w:shd w:val="clear" w:color="auto" w:fill="auto"/>
            <w:vAlign w:val="center"/>
          </w:tcPr>
          <w:p w:rsidR="001A2FDC" w:rsidRPr="001A2FDC" w:rsidRDefault="001A2FDC" w:rsidP="001A2FDC">
            <w:pPr>
              <w:spacing w:after="0" w:line="240" w:lineRule="auto"/>
              <w:ind w:firstLine="567"/>
              <w:rPr>
                <w:rFonts w:ascii="Times New Roman" w:eastAsia="Times New Roman" w:hAnsi="Times New Roman" w:cs="Times New Roman"/>
                <w:sz w:val="24"/>
                <w:szCs w:val="24"/>
                <w:lang w:val="en-US" w:eastAsia="ru-RU"/>
              </w:rPr>
            </w:pPr>
            <w:r w:rsidRPr="001A2FDC">
              <w:rPr>
                <w:rFonts w:ascii="Times New Roman" w:eastAsia="Times New Roman" w:hAnsi="Times New Roman" w:cs="Times New Roman"/>
                <w:sz w:val="24"/>
                <w:szCs w:val="24"/>
                <w:lang w:val="en-US" w:eastAsia="ru-RU"/>
              </w:rPr>
              <w:t>d</w:t>
            </w:r>
          </w:p>
        </w:tc>
      </w:tr>
    </w:tbl>
    <w:p w:rsidR="001A2FDC" w:rsidRPr="001A2FDC" w:rsidRDefault="001A2FDC" w:rsidP="001A2FDC">
      <w:pPr>
        <w:spacing w:after="0" w:line="240" w:lineRule="auto"/>
        <w:ind w:firstLine="567"/>
        <w:jc w:val="both"/>
        <w:rPr>
          <w:rFonts w:ascii="Times New Roman" w:eastAsia="Times New Roman" w:hAnsi="Times New Roman" w:cs="Times New Roman"/>
          <w:sz w:val="24"/>
          <w:szCs w:val="24"/>
          <w:lang w:eastAsia="ru-RU"/>
        </w:rPr>
      </w:pPr>
      <w:r w:rsidRPr="001A2FDC">
        <w:rPr>
          <w:rFonts w:ascii="Times New Roman" w:eastAsia="Times New Roman" w:hAnsi="Times New Roman" w:cs="Times New Roman"/>
          <w:sz w:val="24"/>
          <w:szCs w:val="24"/>
          <w:lang w:eastAsia="ru-RU"/>
        </w:rPr>
        <w:t xml:space="preserve">где </w:t>
      </w:r>
      <w:r w:rsidRPr="001A2FDC">
        <w:rPr>
          <w:rFonts w:ascii="Times New Roman" w:eastAsia="Times New Roman" w:hAnsi="Times New Roman" w:cs="Times New Roman"/>
          <w:sz w:val="24"/>
          <w:szCs w:val="24"/>
          <w:lang w:val="en-US" w:eastAsia="ru-RU"/>
        </w:rPr>
        <w:t>V</w:t>
      </w:r>
      <w:r w:rsidRPr="001A2FDC">
        <w:rPr>
          <w:rFonts w:ascii="Times New Roman" w:eastAsia="Times New Roman" w:hAnsi="Times New Roman" w:cs="Times New Roman"/>
          <w:sz w:val="24"/>
          <w:szCs w:val="24"/>
          <w:lang w:eastAsia="ru-RU"/>
        </w:rPr>
        <w:t xml:space="preserve"> – острота зрения, </w:t>
      </w:r>
      <w:r w:rsidRPr="001A2FDC">
        <w:rPr>
          <w:rFonts w:ascii="Times New Roman" w:eastAsia="Times New Roman" w:hAnsi="Times New Roman" w:cs="Times New Roman"/>
          <w:sz w:val="24"/>
          <w:szCs w:val="24"/>
          <w:lang w:val="en-US" w:eastAsia="ru-RU"/>
        </w:rPr>
        <w:t>a</w:t>
      </w:r>
      <w:r w:rsidRPr="001A2FDC">
        <w:rPr>
          <w:rFonts w:ascii="Times New Roman" w:eastAsia="Times New Roman" w:hAnsi="Times New Roman" w:cs="Times New Roman"/>
          <w:sz w:val="24"/>
          <w:szCs w:val="24"/>
          <w:lang w:eastAsia="ru-RU"/>
        </w:rPr>
        <w:t xml:space="preserve"> – расстояние исследуемого глаза от таблицы, </w:t>
      </w:r>
      <w:r w:rsidRPr="001A2FDC">
        <w:rPr>
          <w:rFonts w:ascii="Times New Roman" w:eastAsia="Times New Roman" w:hAnsi="Times New Roman" w:cs="Times New Roman"/>
          <w:sz w:val="24"/>
          <w:szCs w:val="24"/>
          <w:lang w:val="en-US" w:eastAsia="ru-RU"/>
        </w:rPr>
        <w:t>d</w:t>
      </w:r>
      <w:r w:rsidRPr="001A2FDC">
        <w:rPr>
          <w:rFonts w:ascii="Times New Roman" w:eastAsia="Times New Roman" w:hAnsi="Times New Roman" w:cs="Times New Roman"/>
          <w:sz w:val="24"/>
          <w:szCs w:val="24"/>
          <w:lang w:eastAsia="ru-RU"/>
        </w:rPr>
        <w:t xml:space="preserve"> – расстояние, с которого прочитанная строка видна нормальному глазу.</w:t>
      </w:r>
    </w:p>
    <w:p w:rsidR="001A2FDC" w:rsidRPr="001A2FDC" w:rsidRDefault="001A2FDC" w:rsidP="001A2FDC">
      <w:pPr>
        <w:spacing w:after="0" w:line="240" w:lineRule="auto"/>
        <w:ind w:firstLine="567"/>
        <w:jc w:val="both"/>
        <w:rPr>
          <w:rFonts w:ascii="Times New Roman" w:eastAsia="Times New Roman" w:hAnsi="Times New Roman" w:cs="Times New Roman"/>
          <w:sz w:val="24"/>
          <w:szCs w:val="24"/>
          <w:lang w:eastAsia="ru-RU"/>
        </w:rPr>
      </w:pPr>
      <w:r w:rsidRPr="001A2FDC">
        <w:rPr>
          <w:rFonts w:ascii="Times New Roman" w:eastAsia="Times New Roman" w:hAnsi="Times New Roman" w:cs="Times New Roman"/>
          <w:sz w:val="24"/>
          <w:szCs w:val="24"/>
          <w:lang w:eastAsia="ru-RU"/>
        </w:rPr>
        <w:t xml:space="preserve">Например, если испытуемый может прочесть первую строку только на расстоянии 5м от таблицы, которую нормальный глаз должен был бы прочесть на расстоянии </w:t>
      </w:r>
      <w:smartTag w:uri="urn:schemas-microsoft-com:office:smarttags" w:element="metricconverter">
        <w:smartTagPr>
          <w:attr w:name="ProductID" w:val="50 м"/>
        </w:smartTagPr>
        <w:r w:rsidRPr="001A2FDC">
          <w:rPr>
            <w:rFonts w:ascii="Times New Roman" w:eastAsia="Times New Roman" w:hAnsi="Times New Roman" w:cs="Times New Roman"/>
            <w:sz w:val="24"/>
            <w:szCs w:val="24"/>
            <w:lang w:eastAsia="ru-RU"/>
          </w:rPr>
          <w:t>50 м</w:t>
        </w:r>
      </w:smartTag>
      <w:r w:rsidRPr="001A2FDC">
        <w:rPr>
          <w:rFonts w:ascii="Times New Roman" w:eastAsia="Times New Roman" w:hAnsi="Times New Roman" w:cs="Times New Roman"/>
          <w:sz w:val="24"/>
          <w:szCs w:val="24"/>
          <w:lang w:eastAsia="ru-RU"/>
        </w:rPr>
        <w:t>, то острота зрения испытуемого определяется как 5/50=0,1 от нормальной остроты зрения.</w:t>
      </w:r>
    </w:p>
    <w:p w:rsidR="001A2FDC" w:rsidRPr="001A2FDC" w:rsidRDefault="001A2FDC" w:rsidP="001A2FDC">
      <w:pPr>
        <w:spacing w:after="0" w:line="240" w:lineRule="auto"/>
        <w:ind w:firstLine="567"/>
        <w:jc w:val="both"/>
        <w:rPr>
          <w:rFonts w:ascii="Times New Roman" w:eastAsia="Times New Roman" w:hAnsi="Times New Roman" w:cs="Times New Roman"/>
          <w:sz w:val="24"/>
          <w:szCs w:val="24"/>
          <w:lang w:eastAsia="ru-RU"/>
        </w:rPr>
      </w:pPr>
      <w:r w:rsidRPr="001A2FDC">
        <w:rPr>
          <w:rFonts w:ascii="Times New Roman" w:eastAsia="Times New Roman" w:hAnsi="Times New Roman" w:cs="Times New Roman"/>
          <w:sz w:val="24"/>
          <w:szCs w:val="24"/>
          <w:lang w:eastAsia="ru-RU"/>
        </w:rPr>
        <w:t xml:space="preserve">Если на расстоянии </w:t>
      </w:r>
      <w:smartTag w:uri="urn:schemas-microsoft-com:office:smarttags" w:element="metricconverter">
        <w:smartTagPr>
          <w:attr w:name="ProductID" w:val="5 м"/>
        </w:smartTagPr>
        <w:r w:rsidRPr="001A2FDC">
          <w:rPr>
            <w:rFonts w:ascii="Times New Roman" w:eastAsia="Times New Roman" w:hAnsi="Times New Roman" w:cs="Times New Roman"/>
            <w:sz w:val="24"/>
            <w:szCs w:val="24"/>
            <w:lang w:eastAsia="ru-RU"/>
          </w:rPr>
          <w:t>5 м</w:t>
        </w:r>
      </w:smartTag>
      <w:r w:rsidRPr="001A2FDC">
        <w:rPr>
          <w:rFonts w:ascii="Times New Roman" w:eastAsia="Times New Roman" w:hAnsi="Times New Roman" w:cs="Times New Roman"/>
          <w:sz w:val="24"/>
          <w:szCs w:val="24"/>
          <w:lang w:eastAsia="ru-RU"/>
        </w:rPr>
        <w:t xml:space="preserve"> испытуемый читает 12 строку, которую нормальный глаз может читать лишь с </w:t>
      </w:r>
      <w:smartTag w:uri="urn:schemas-microsoft-com:office:smarttags" w:element="metricconverter">
        <w:smartTagPr>
          <w:attr w:name="ProductID" w:val="2,5 м"/>
        </w:smartTagPr>
        <w:r w:rsidRPr="001A2FDC">
          <w:rPr>
            <w:rFonts w:ascii="Times New Roman" w:eastAsia="Times New Roman" w:hAnsi="Times New Roman" w:cs="Times New Roman"/>
            <w:sz w:val="24"/>
            <w:szCs w:val="24"/>
            <w:lang w:eastAsia="ru-RU"/>
          </w:rPr>
          <w:t>2,5 м</w:t>
        </w:r>
      </w:smartTag>
      <w:r w:rsidRPr="001A2FDC">
        <w:rPr>
          <w:rFonts w:ascii="Times New Roman" w:eastAsia="Times New Roman" w:hAnsi="Times New Roman" w:cs="Times New Roman"/>
          <w:sz w:val="24"/>
          <w:szCs w:val="24"/>
          <w:lang w:eastAsia="ru-RU"/>
        </w:rPr>
        <w:t>, то острота зрения испытуемого равна 5/2,5=2,0, т.е. выше нормы.</w:t>
      </w:r>
    </w:p>
    <w:p w:rsidR="001A2FDC" w:rsidRPr="001A2FDC" w:rsidRDefault="001A2FDC" w:rsidP="001A2FDC">
      <w:pPr>
        <w:spacing w:after="0" w:line="240" w:lineRule="auto"/>
        <w:ind w:firstLine="567"/>
        <w:jc w:val="both"/>
        <w:rPr>
          <w:rFonts w:ascii="Times New Roman" w:eastAsia="Times New Roman" w:hAnsi="Times New Roman" w:cs="Times New Roman"/>
          <w:sz w:val="24"/>
          <w:szCs w:val="24"/>
          <w:lang w:eastAsia="ru-RU"/>
        </w:rPr>
      </w:pPr>
      <w:r w:rsidRPr="001A2FDC">
        <w:rPr>
          <w:rFonts w:ascii="Times New Roman" w:eastAsia="Times New Roman" w:hAnsi="Times New Roman" w:cs="Times New Roman"/>
          <w:sz w:val="24"/>
          <w:szCs w:val="24"/>
          <w:lang w:eastAsia="ru-RU"/>
        </w:rPr>
        <w:t xml:space="preserve">Для определения остроты зрения испытуемому предлагается сесть на расстоянии </w:t>
      </w:r>
      <w:smartTag w:uri="urn:schemas-microsoft-com:office:smarttags" w:element="metricconverter">
        <w:smartTagPr>
          <w:attr w:name="ProductID" w:val="5 м"/>
        </w:smartTagPr>
        <w:r w:rsidRPr="001A2FDC">
          <w:rPr>
            <w:rFonts w:ascii="Times New Roman" w:eastAsia="Times New Roman" w:hAnsi="Times New Roman" w:cs="Times New Roman"/>
            <w:sz w:val="24"/>
            <w:szCs w:val="24"/>
            <w:lang w:eastAsia="ru-RU"/>
          </w:rPr>
          <w:t>5 м</w:t>
        </w:r>
      </w:smartTag>
      <w:r w:rsidRPr="001A2FDC">
        <w:rPr>
          <w:rFonts w:ascii="Times New Roman" w:eastAsia="Times New Roman" w:hAnsi="Times New Roman" w:cs="Times New Roman"/>
          <w:sz w:val="24"/>
          <w:szCs w:val="24"/>
          <w:lang w:eastAsia="ru-RU"/>
        </w:rPr>
        <w:t xml:space="preserve"> от таблицы и закрыть один глаз. Экспериментатор показывает испытуемому букву или кольцо, выясняя, какую из строк он отчетливо видит. Острота зрения определяется по строке с отчетливым различением знаков отдельно для правого и левого глаза с учетом средних количественных показателей. Нормальная острота зрения составляет от 0,9 до 1,3 пониженная острота зрения – от 0,8 и ниже, повышенная острота зрения – от 1,4 и выше.</w:t>
      </w:r>
    </w:p>
    <w:p w:rsidR="001A2FDC" w:rsidRPr="001A2FDC" w:rsidRDefault="001A2FDC" w:rsidP="001A2FDC">
      <w:pPr>
        <w:spacing w:after="0" w:line="240" w:lineRule="auto"/>
        <w:ind w:firstLine="567"/>
        <w:jc w:val="both"/>
        <w:rPr>
          <w:rFonts w:ascii="Times New Roman" w:eastAsia="Times New Roman" w:hAnsi="Times New Roman" w:cs="Times New Roman"/>
          <w:sz w:val="24"/>
          <w:szCs w:val="24"/>
          <w:lang w:eastAsia="ru-RU"/>
        </w:rPr>
      </w:pPr>
      <w:r w:rsidRPr="001A2FDC">
        <w:rPr>
          <w:rFonts w:ascii="Times New Roman" w:eastAsia="Times New Roman" w:hAnsi="Times New Roman" w:cs="Times New Roman"/>
          <w:noProof/>
          <w:sz w:val="24"/>
          <w:szCs w:val="24"/>
          <w:lang w:eastAsia="ru-RU"/>
        </w:rPr>
        <w:drawing>
          <wp:anchor distT="0" distB="0" distL="114300" distR="114300" simplePos="0" relativeHeight="251660288" behindDoc="0" locked="0" layoutInCell="1" allowOverlap="0" wp14:anchorId="5B521C92" wp14:editId="781F0093">
            <wp:simplePos x="0" y="0"/>
            <wp:positionH relativeFrom="column">
              <wp:posOffset>2465070</wp:posOffset>
            </wp:positionH>
            <wp:positionV relativeFrom="paragraph">
              <wp:posOffset>1328420</wp:posOffset>
            </wp:positionV>
            <wp:extent cx="1630045" cy="1248410"/>
            <wp:effectExtent l="0" t="0" r="8255" b="889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630045" cy="12484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2FDC">
        <w:rPr>
          <w:rFonts w:ascii="Times New Roman" w:eastAsia="Times New Roman" w:hAnsi="Times New Roman" w:cs="Times New Roman"/>
          <w:b/>
          <w:sz w:val="24"/>
          <w:szCs w:val="24"/>
          <w:lang w:eastAsia="ru-RU"/>
        </w:rPr>
        <w:t xml:space="preserve">Определение полей зрения. </w:t>
      </w:r>
      <w:r w:rsidRPr="001A2FDC">
        <w:rPr>
          <w:rFonts w:ascii="Times New Roman" w:eastAsia="Times New Roman" w:hAnsi="Times New Roman" w:cs="Times New Roman"/>
          <w:sz w:val="24"/>
          <w:szCs w:val="24"/>
          <w:lang w:eastAsia="ru-RU"/>
        </w:rPr>
        <w:t>Принцип построения периметра Форстера (см. рис.) заключается в том, что по металлическому полукругу, имеющему шкалу в угловых градусах, перемещается объект – кружки различного цвета. Световое пятно проецируется на экране металлического полукруга, что облегчает пользование прибором и создает условия для более точных измерений поля зрения. Кроме того, исследования при помощи проекционных периметров позволяют изменить величину объекта и его освещенность. Металлический полукруг может быть установлен в любой плоскости по отношению к глазу испытуемого. Специальный штатив прибора служит для фиксации лица в процессе исследования.</w:t>
      </w:r>
    </w:p>
    <w:p w:rsidR="001A2FDC" w:rsidRPr="001A2FDC" w:rsidRDefault="001A2FDC" w:rsidP="001A2FDC">
      <w:pPr>
        <w:spacing w:after="0" w:line="240" w:lineRule="auto"/>
        <w:ind w:firstLine="567"/>
        <w:jc w:val="both"/>
        <w:rPr>
          <w:rFonts w:ascii="Times New Roman" w:eastAsia="Times New Roman" w:hAnsi="Times New Roman" w:cs="Times New Roman"/>
          <w:sz w:val="24"/>
          <w:szCs w:val="24"/>
          <w:lang w:eastAsia="ru-RU"/>
        </w:rPr>
      </w:pPr>
      <w:r w:rsidRPr="001A2FDC">
        <w:rPr>
          <w:rFonts w:ascii="Times New Roman" w:eastAsia="Times New Roman" w:hAnsi="Times New Roman" w:cs="Times New Roman"/>
          <w:sz w:val="24"/>
          <w:szCs w:val="24"/>
          <w:lang w:eastAsia="ru-RU"/>
        </w:rPr>
        <w:t>Для определения поля зрения испытуемый садится спиной к свету так, чтобы свет падал на внутреннюю поверхность металлического полукруга. Экспериментатор устанавливает штатив для подбородка, при этом верхняя часть штатива должна быть на уровне нижнего края глазницы. При исследовании левого глаза подбородок фиксируют на правой выемке штатива. Определяя величину поля зрения одного глаза, другой глаз закрывают.</w:t>
      </w:r>
    </w:p>
    <w:p w:rsidR="001A2FDC" w:rsidRPr="001A2FDC" w:rsidRDefault="001A2FDC" w:rsidP="001A2FDC">
      <w:pPr>
        <w:spacing w:after="0" w:line="240" w:lineRule="auto"/>
        <w:ind w:firstLine="567"/>
        <w:jc w:val="both"/>
        <w:rPr>
          <w:rFonts w:ascii="Times New Roman" w:eastAsia="Times New Roman" w:hAnsi="Times New Roman" w:cs="Times New Roman"/>
          <w:sz w:val="24"/>
          <w:szCs w:val="24"/>
          <w:lang w:eastAsia="ru-RU"/>
        </w:rPr>
      </w:pPr>
      <w:r w:rsidRPr="001A2FDC">
        <w:rPr>
          <w:rFonts w:ascii="Times New Roman" w:eastAsia="Times New Roman" w:hAnsi="Times New Roman" w:cs="Times New Roman"/>
          <w:sz w:val="24"/>
          <w:szCs w:val="24"/>
          <w:lang w:eastAsia="ru-RU"/>
        </w:rPr>
        <w:t xml:space="preserve">Полукруг периметра устанавливают в горизонтальном положении и предлагают испытуемому смотреть точно на белый кружок в центре дуги. Слева и справа </w:t>
      </w:r>
      <w:r w:rsidRPr="001A2FDC">
        <w:rPr>
          <w:rFonts w:ascii="Times New Roman" w:eastAsia="Times New Roman" w:hAnsi="Times New Roman" w:cs="Times New Roman"/>
          <w:sz w:val="24"/>
          <w:szCs w:val="24"/>
          <w:lang w:eastAsia="ru-RU"/>
        </w:rPr>
        <w:lastRenderedPageBreak/>
        <w:t>экспериментатор медленно передвигает белый объект от периферии к центру и отмечает точка на шкале периметра, в которых испытуемый впервые увидел объект. Линия, проведенная от глаза через эти точки, при фиксации зрения на центральном пятне периметра характеризует наружную и внутреннюю границу поля зрения для черно-белого изображения. Затем дугу периметра устанавливают вертикально и тем же способом определяют верхнюю и нижнюю границы поля зрения. Потом белый объект заменяют цветным и еще раз также измеряют границы поля зрения для данного цвета. Цвет объекта и положение дуги периметра можно менять неоднократно. Чем больше меридианов поля зрения будет определено, тем точнее данные.</w:t>
      </w:r>
    </w:p>
    <w:p w:rsidR="001A2FDC" w:rsidRPr="001A2FDC" w:rsidRDefault="001A2FDC" w:rsidP="001A2FDC">
      <w:pPr>
        <w:spacing w:after="0" w:line="240" w:lineRule="auto"/>
        <w:ind w:firstLine="567"/>
        <w:jc w:val="both"/>
        <w:rPr>
          <w:rFonts w:ascii="Times New Roman" w:eastAsia="Times New Roman" w:hAnsi="Times New Roman" w:cs="Times New Roman"/>
          <w:sz w:val="24"/>
          <w:szCs w:val="24"/>
          <w:lang w:eastAsia="ru-RU"/>
        </w:rPr>
      </w:pPr>
      <w:r w:rsidRPr="001A2FDC">
        <w:rPr>
          <w:rFonts w:ascii="Times New Roman" w:eastAsia="Times New Roman" w:hAnsi="Times New Roman" w:cs="Times New Roman"/>
          <w:sz w:val="24"/>
          <w:szCs w:val="24"/>
          <w:lang w:eastAsia="ru-RU"/>
        </w:rPr>
        <w:t>Измеряется наружная внутренняя, верхняя и нижняя граница поля зрения каждого глаза для черно-белого и цветного объекта. Результаты в виде полученных соответствующих точек следует нанести в виде графика полей зрения. Оцениваются полученные данные с учетом средних количественных показателей.</w:t>
      </w:r>
    </w:p>
    <w:p w:rsidR="001A2FDC" w:rsidRPr="001A2FDC" w:rsidRDefault="001A2FDC" w:rsidP="001A2FDC">
      <w:pPr>
        <w:spacing w:after="0" w:line="240" w:lineRule="auto"/>
        <w:ind w:firstLine="567"/>
        <w:jc w:val="both"/>
        <w:rPr>
          <w:rFonts w:ascii="Times New Roman" w:eastAsia="Times New Roman" w:hAnsi="Times New Roman" w:cs="Times New Roman"/>
          <w:sz w:val="24"/>
          <w:szCs w:val="24"/>
          <w:lang w:eastAsia="ru-RU"/>
        </w:rPr>
      </w:pPr>
      <w:r w:rsidRPr="001A2FDC">
        <w:rPr>
          <w:rFonts w:ascii="Times New Roman" w:eastAsia="Times New Roman" w:hAnsi="Times New Roman" w:cs="Times New Roman"/>
          <w:sz w:val="24"/>
          <w:szCs w:val="24"/>
          <w:lang w:eastAsia="ru-RU"/>
        </w:rPr>
        <w:t>Границы поля зрения для черно-белого объекта:</w:t>
      </w:r>
    </w:p>
    <w:p w:rsidR="001A2FDC" w:rsidRPr="001A2FDC" w:rsidRDefault="001A2FDC" w:rsidP="001A2FDC">
      <w:pPr>
        <w:spacing w:after="0" w:line="240" w:lineRule="auto"/>
        <w:ind w:firstLine="567"/>
        <w:jc w:val="both"/>
        <w:rPr>
          <w:rFonts w:ascii="Times New Roman" w:eastAsia="Times New Roman" w:hAnsi="Times New Roman" w:cs="Times New Roman"/>
          <w:sz w:val="24"/>
          <w:szCs w:val="24"/>
          <w:lang w:eastAsia="ru-RU"/>
        </w:rPr>
      </w:pPr>
      <w:r w:rsidRPr="001A2FDC">
        <w:rPr>
          <w:rFonts w:ascii="Times New Roman" w:eastAsia="Times New Roman" w:hAnsi="Times New Roman" w:cs="Times New Roman"/>
          <w:sz w:val="24"/>
          <w:szCs w:val="24"/>
          <w:lang w:eastAsia="ru-RU"/>
        </w:rPr>
        <w:t>наружная – 90°,</w:t>
      </w:r>
    </w:p>
    <w:p w:rsidR="001A2FDC" w:rsidRPr="001A2FDC" w:rsidRDefault="001A2FDC" w:rsidP="001A2FDC">
      <w:pPr>
        <w:spacing w:after="0" w:line="240" w:lineRule="auto"/>
        <w:ind w:firstLine="567"/>
        <w:jc w:val="both"/>
        <w:rPr>
          <w:rFonts w:ascii="Times New Roman" w:eastAsia="Times New Roman" w:hAnsi="Times New Roman" w:cs="Times New Roman"/>
          <w:sz w:val="24"/>
          <w:szCs w:val="24"/>
          <w:lang w:eastAsia="ru-RU"/>
        </w:rPr>
      </w:pPr>
      <w:r w:rsidRPr="001A2FDC">
        <w:rPr>
          <w:rFonts w:ascii="Times New Roman" w:eastAsia="Times New Roman" w:hAnsi="Times New Roman" w:cs="Times New Roman"/>
          <w:sz w:val="24"/>
          <w:szCs w:val="24"/>
          <w:lang w:eastAsia="ru-RU"/>
        </w:rPr>
        <w:t>верхняя – 55°,</w:t>
      </w:r>
    </w:p>
    <w:p w:rsidR="001A2FDC" w:rsidRPr="001A2FDC" w:rsidRDefault="001A2FDC" w:rsidP="001A2FDC">
      <w:pPr>
        <w:spacing w:after="0" w:line="240" w:lineRule="auto"/>
        <w:ind w:firstLine="567"/>
        <w:jc w:val="both"/>
        <w:rPr>
          <w:rFonts w:ascii="Times New Roman" w:eastAsia="Times New Roman" w:hAnsi="Times New Roman" w:cs="Times New Roman"/>
          <w:sz w:val="24"/>
          <w:szCs w:val="24"/>
          <w:lang w:eastAsia="ru-RU"/>
        </w:rPr>
      </w:pPr>
      <w:r w:rsidRPr="001A2FDC">
        <w:rPr>
          <w:rFonts w:ascii="Times New Roman" w:eastAsia="Times New Roman" w:hAnsi="Times New Roman" w:cs="Times New Roman"/>
          <w:sz w:val="24"/>
          <w:szCs w:val="24"/>
          <w:lang w:eastAsia="ru-RU"/>
        </w:rPr>
        <w:t>внутренняя – 60°,</w:t>
      </w:r>
    </w:p>
    <w:p w:rsidR="001A2FDC" w:rsidRPr="001A2FDC" w:rsidRDefault="001A2FDC" w:rsidP="001A2FDC">
      <w:pPr>
        <w:spacing w:after="0" w:line="240" w:lineRule="auto"/>
        <w:ind w:firstLine="567"/>
        <w:jc w:val="both"/>
        <w:rPr>
          <w:rFonts w:ascii="Times New Roman" w:eastAsia="Times New Roman" w:hAnsi="Times New Roman" w:cs="Times New Roman"/>
          <w:sz w:val="24"/>
          <w:szCs w:val="24"/>
          <w:lang w:eastAsia="ru-RU"/>
        </w:rPr>
      </w:pPr>
      <w:r w:rsidRPr="001A2FDC">
        <w:rPr>
          <w:rFonts w:ascii="Times New Roman" w:eastAsia="Times New Roman" w:hAnsi="Times New Roman" w:cs="Times New Roman"/>
          <w:sz w:val="24"/>
          <w:szCs w:val="24"/>
          <w:lang w:eastAsia="ru-RU"/>
        </w:rPr>
        <w:t>нижняя – 60°.</w:t>
      </w:r>
    </w:p>
    <w:p w:rsidR="001A2FDC" w:rsidRPr="001A2FDC" w:rsidRDefault="001A2FDC" w:rsidP="001A2FDC">
      <w:pPr>
        <w:spacing w:after="0" w:line="240" w:lineRule="auto"/>
        <w:ind w:firstLine="567"/>
        <w:jc w:val="both"/>
        <w:rPr>
          <w:rFonts w:ascii="Times New Roman" w:eastAsia="Times New Roman" w:hAnsi="Times New Roman" w:cs="Times New Roman"/>
          <w:sz w:val="24"/>
          <w:szCs w:val="24"/>
          <w:lang w:eastAsia="ru-RU"/>
        </w:rPr>
      </w:pPr>
      <w:r w:rsidRPr="001A2FDC">
        <w:rPr>
          <w:rFonts w:ascii="Times New Roman" w:eastAsia="Times New Roman" w:hAnsi="Times New Roman" w:cs="Times New Roman"/>
          <w:sz w:val="24"/>
          <w:szCs w:val="24"/>
          <w:lang w:eastAsia="ru-RU"/>
        </w:rPr>
        <w:t>Границы поля зрения для зеленого объекта:</w:t>
      </w:r>
    </w:p>
    <w:p w:rsidR="001A2FDC" w:rsidRPr="001A2FDC" w:rsidRDefault="001A2FDC" w:rsidP="001A2FDC">
      <w:pPr>
        <w:spacing w:after="0" w:line="240" w:lineRule="auto"/>
        <w:ind w:firstLine="567"/>
        <w:jc w:val="both"/>
        <w:rPr>
          <w:rFonts w:ascii="Times New Roman" w:eastAsia="Times New Roman" w:hAnsi="Times New Roman" w:cs="Times New Roman"/>
          <w:sz w:val="24"/>
          <w:szCs w:val="24"/>
          <w:lang w:eastAsia="ru-RU"/>
        </w:rPr>
      </w:pPr>
      <w:r w:rsidRPr="001A2FDC">
        <w:rPr>
          <w:rFonts w:ascii="Times New Roman" w:eastAsia="Times New Roman" w:hAnsi="Times New Roman" w:cs="Times New Roman"/>
          <w:sz w:val="24"/>
          <w:szCs w:val="24"/>
          <w:lang w:eastAsia="ru-RU"/>
        </w:rPr>
        <w:t>наружная – 40°,</w:t>
      </w:r>
    </w:p>
    <w:p w:rsidR="001A2FDC" w:rsidRPr="001A2FDC" w:rsidRDefault="001A2FDC" w:rsidP="001A2FDC">
      <w:pPr>
        <w:spacing w:after="0" w:line="240" w:lineRule="auto"/>
        <w:ind w:firstLine="567"/>
        <w:jc w:val="both"/>
        <w:rPr>
          <w:rFonts w:ascii="Times New Roman" w:eastAsia="Times New Roman" w:hAnsi="Times New Roman" w:cs="Times New Roman"/>
          <w:sz w:val="24"/>
          <w:szCs w:val="24"/>
          <w:lang w:eastAsia="ru-RU"/>
        </w:rPr>
      </w:pPr>
      <w:r w:rsidRPr="001A2FDC">
        <w:rPr>
          <w:rFonts w:ascii="Times New Roman" w:eastAsia="Times New Roman" w:hAnsi="Times New Roman" w:cs="Times New Roman"/>
          <w:sz w:val="24"/>
          <w:szCs w:val="24"/>
          <w:lang w:eastAsia="ru-RU"/>
        </w:rPr>
        <w:t>верхняя – 22°,</w:t>
      </w:r>
    </w:p>
    <w:p w:rsidR="001A2FDC" w:rsidRPr="001A2FDC" w:rsidRDefault="001A2FDC" w:rsidP="001A2FDC">
      <w:pPr>
        <w:spacing w:after="0" w:line="240" w:lineRule="auto"/>
        <w:ind w:firstLine="567"/>
        <w:jc w:val="both"/>
        <w:rPr>
          <w:rFonts w:ascii="Times New Roman" w:eastAsia="Times New Roman" w:hAnsi="Times New Roman" w:cs="Times New Roman"/>
          <w:sz w:val="24"/>
          <w:szCs w:val="24"/>
          <w:lang w:eastAsia="ru-RU"/>
        </w:rPr>
      </w:pPr>
      <w:r w:rsidRPr="001A2FDC">
        <w:rPr>
          <w:rFonts w:ascii="Times New Roman" w:eastAsia="Times New Roman" w:hAnsi="Times New Roman" w:cs="Times New Roman"/>
          <w:sz w:val="24"/>
          <w:szCs w:val="24"/>
          <w:lang w:eastAsia="ru-RU"/>
        </w:rPr>
        <w:t>внутренняя – 30°,</w:t>
      </w:r>
    </w:p>
    <w:p w:rsidR="001A2FDC" w:rsidRPr="001A2FDC" w:rsidRDefault="001A2FDC" w:rsidP="001A2FDC">
      <w:pPr>
        <w:spacing w:after="0" w:line="240" w:lineRule="auto"/>
        <w:ind w:firstLine="567"/>
        <w:jc w:val="both"/>
        <w:rPr>
          <w:rFonts w:ascii="Times New Roman" w:eastAsia="Times New Roman" w:hAnsi="Times New Roman" w:cs="Times New Roman"/>
          <w:sz w:val="24"/>
          <w:szCs w:val="24"/>
          <w:lang w:eastAsia="ru-RU"/>
        </w:rPr>
      </w:pPr>
      <w:r w:rsidRPr="001A2FDC">
        <w:rPr>
          <w:rFonts w:ascii="Times New Roman" w:eastAsia="Times New Roman" w:hAnsi="Times New Roman" w:cs="Times New Roman"/>
          <w:sz w:val="24"/>
          <w:szCs w:val="24"/>
          <w:lang w:eastAsia="ru-RU"/>
        </w:rPr>
        <w:t xml:space="preserve">нижняя – 20°. </w:t>
      </w:r>
    </w:p>
    <w:p w:rsidR="001A2FDC" w:rsidRPr="001A2FDC" w:rsidRDefault="001A2FDC" w:rsidP="001A2FDC">
      <w:pPr>
        <w:spacing w:after="0" w:line="240" w:lineRule="auto"/>
        <w:ind w:firstLine="567"/>
        <w:jc w:val="both"/>
        <w:rPr>
          <w:rFonts w:ascii="Times New Roman" w:eastAsia="Times New Roman" w:hAnsi="Times New Roman" w:cs="Times New Roman"/>
          <w:sz w:val="24"/>
          <w:szCs w:val="24"/>
          <w:lang w:eastAsia="ru-RU"/>
        </w:rPr>
      </w:pPr>
      <w:r w:rsidRPr="001A2FDC">
        <w:rPr>
          <w:rFonts w:ascii="Times New Roman" w:eastAsia="Times New Roman" w:hAnsi="Times New Roman" w:cs="Times New Roman"/>
          <w:b/>
          <w:i/>
          <w:sz w:val="24"/>
          <w:szCs w:val="24"/>
          <w:lang w:eastAsia="ru-RU"/>
        </w:rPr>
        <w:t xml:space="preserve">Мышечный баланс глаза. </w:t>
      </w:r>
      <w:r w:rsidRPr="001A2FDC">
        <w:rPr>
          <w:rFonts w:ascii="Times New Roman" w:eastAsia="Times New Roman" w:hAnsi="Times New Roman" w:cs="Times New Roman"/>
          <w:sz w:val="24"/>
          <w:szCs w:val="24"/>
          <w:lang w:eastAsia="ru-RU"/>
        </w:rPr>
        <w:t xml:space="preserve">Для определения функционального состояния глазодвигательного аппарата и выявления скрытого косоглазия следует временно нарушить бинокулярное зрение. Для этого к ведущему глазу приставляют специальную оптическую призму основанием кверху либо используют специальные очки. Для исследования мышечного баланса глаза с использованием большой шкалы </w:t>
      </w:r>
      <w:proofErr w:type="spellStart"/>
      <w:r w:rsidRPr="001A2FDC">
        <w:rPr>
          <w:rFonts w:ascii="Times New Roman" w:eastAsia="Times New Roman" w:hAnsi="Times New Roman" w:cs="Times New Roman"/>
          <w:sz w:val="24"/>
          <w:szCs w:val="24"/>
          <w:lang w:eastAsia="ru-RU"/>
        </w:rPr>
        <w:t>Меддокса</w:t>
      </w:r>
      <w:proofErr w:type="spellEnd"/>
      <w:r w:rsidRPr="001A2FDC">
        <w:rPr>
          <w:rFonts w:ascii="Times New Roman" w:eastAsia="Times New Roman" w:hAnsi="Times New Roman" w:cs="Times New Roman"/>
          <w:sz w:val="24"/>
          <w:szCs w:val="24"/>
          <w:lang w:eastAsia="ru-RU"/>
        </w:rPr>
        <w:t xml:space="preserve"> в центре шкалы устанавливают светящуюся лампочку на расстоянии </w:t>
      </w:r>
      <w:smartTag w:uri="urn:schemas-microsoft-com:office:smarttags" w:element="metricconverter">
        <w:smartTagPr>
          <w:attr w:name="ProductID" w:val="5 м"/>
        </w:smartTagPr>
        <w:r w:rsidRPr="001A2FDC">
          <w:rPr>
            <w:rFonts w:ascii="Times New Roman" w:eastAsia="Times New Roman" w:hAnsi="Times New Roman" w:cs="Times New Roman"/>
            <w:sz w:val="24"/>
            <w:szCs w:val="24"/>
            <w:lang w:eastAsia="ru-RU"/>
          </w:rPr>
          <w:t>5 м</w:t>
        </w:r>
      </w:smartTag>
      <w:r w:rsidRPr="001A2FDC">
        <w:rPr>
          <w:rFonts w:ascii="Times New Roman" w:eastAsia="Times New Roman" w:hAnsi="Times New Roman" w:cs="Times New Roman"/>
          <w:sz w:val="24"/>
          <w:szCs w:val="24"/>
          <w:lang w:eastAsia="ru-RU"/>
        </w:rPr>
        <w:t xml:space="preserve"> от глаза.</w:t>
      </w:r>
    </w:p>
    <w:p w:rsidR="001A2FDC" w:rsidRPr="001A2FDC" w:rsidRDefault="001A2FDC" w:rsidP="001A2FDC">
      <w:pPr>
        <w:spacing w:after="0" w:line="240" w:lineRule="auto"/>
        <w:ind w:firstLine="567"/>
        <w:jc w:val="both"/>
        <w:rPr>
          <w:rFonts w:ascii="Times New Roman" w:eastAsia="Times New Roman" w:hAnsi="Times New Roman" w:cs="Times New Roman"/>
          <w:sz w:val="24"/>
          <w:szCs w:val="24"/>
          <w:lang w:eastAsia="ru-RU"/>
        </w:rPr>
      </w:pPr>
      <w:r w:rsidRPr="001A2FDC">
        <w:rPr>
          <w:rFonts w:ascii="Times New Roman" w:eastAsia="Times New Roman" w:hAnsi="Times New Roman" w:cs="Times New Roman"/>
          <w:sz w:val="24"/>
          <w:szCs w:val="24"/>
          <w:lang w:eastAsia="ru-RU"/>
        </w:rPr>
        <w:t xml:space="preserve">Испытуемый садится на расстоянии </w:t>
      </w:r>
      <w:smartTag w:uri="urn:schemas-microsoft-com:office:smarttags" w:element="metricconverter">
        <w:smartTagPr>
          <w:attr w:name="ProductID" w:val="5 м"/>
        </w:smartTagPr>
        <w:r w:rsidRPr="001A2FDC">
          <w:rPr>
            <w:rFonts w:ascii="Times New Roman" w:eastAsia="Times New Roman" w:hAnsi="Times New Roman" w:cs="Times New Roman"/>
            <w:sz w:val="24"/>
            <w:szCs w:val="24"/>
            <w:lang w:eastAsia="ru-RU"/>
          </w:rPr>
          <w:t>5 м</w:t>
        </w:r>
      </w:smartTag>
      <w:r w:rsidRPr="001A2FDC">
        <w:rPr>
          <w:rFonts w:ascii="Times New Roman" w:eastAsia="Times New Roman" w:hAnsi="Times New Roman" w:cs="Times New Roman"/>
          <w:sz w:val="24"/>
          <w:szCs w:val="24"/>
          <w:lang w:eastAsia="ru-RU"/>
        </w:rPr>
        <w:t xml:space="preserve"> от большой шкалы </w:t>
      </w:r>
      <w:proofErr w:type="spellStart"/>
      <w:r w:rsidRPr="001A2FDC">
        <w:rPr>
          <w:rFonts w:ascii="Times New Roman" w:eastAsia="Times New Roman" w:hAnsi="Times New Roman" w:cs="Times New Roman"/>
          <w:sz w:val="24"/>
          <w:szCs w:val="24"/>
          <w:lang w:eastAsia="ru-RU"/>
        </w:rPr>
        <w:t>Меддокса</w:t>
      </w:r>
      <w:proofErr w:type="spellEnd"/>
      <w:r w:rsidRPr="001A2FDC">
        <w:rPr>
          <w:rFonts w:ascii="Times New Roman" w:eastAsia="Times New Roman" w:hAnsi="Times New Roman" w:cs="Times New Roman"/>
          <w:sz w:val="24"/>
          <w:szCs w:val="24"/>
          <w:lang w:eastAsia="ru-RU"/>
        </w:rPr>
        <w:t>, в специальных очках фиксируя обоими глазами светящуюся лампочку. Исследование продолжается в течение 1 мин. Показания испытуемого о местонахождении кажущегося изображения лампочки регистрируют через каждые 10с. По окончании исследования из 6 показаний вычисляют среднюю величину отклонения кажущегося изображения от действительного.</w:t>
      </w:r>
    </w:p>
    <w:p w:rsidR="001A2FDC" w:rsidRPr="001A2FDC" w:rsidRDefault="001A2FDC" w:rsidP="001A2FDC">
      <w:pPr>
        <w:spacing w:after="0" w:line="240" w:lineRule="auto"/>
        <w:ind w:firstLine="567"/>
        <w:jc w:val="both"/>
        <w:rPr>
          <w:rFonts w:ascii="Times New Roman" w:eastAsia="Times New Roman" w:hAnsi="Times New Roman" w:cs="Times New Roman"/>
          <w:sz w:val="24"/>
          <w:szCs w:val="24"/>
          <w:lang w:eastAsia="ru-RU"/>
        </w:rPr>
      </w:pPr>
      <w:r w:rsidRPr="001A2FDC">
        <w:rPr>
          <w:rFonts w:ascii="Times New Roman" w:eastAsia="Times New Roman" w:hAnsi="Times New Roman" w:cs="Times New Roman"/>
          <w:sz w:val="24"/>
          <w:szCs w:val="24"/>
          <w:lang w:eastAsia="ru-RU"/>
        </w:rPr>
        <w:t>Мышечный баланс глаза оценивается с учетом следующих данных:</w:t>
      </w:r>
    </w:p>
    <w:p w:rsidR="001A2FDC" w:rsidRPr="001A2FDC" w:rsidRDefault="001A2FDC" w:rsidP="001A2FDC">
      <w:pPr>
        <w:numPr>
          <w:ilvl w:val="0"/>
          <w:numId w:val="27"/>
        </w:numPr>
        <w:spacing w:after="0" w:line="240" w:lineRule="auto"/>
        <w:ind w:left="0" w:firstLine="567"/>
        <w:jc w:val="both"/>
        <w:rPr>
          <w:rFonts w:ascii="Times New Roman" w:eastAsia="Times New Roman" w:hAnsi="Times New Roman" w:cs="Times New Roman"/>
          <w:sz w:val="24"/>
          <w:szCs w:val="24"/>
          <w:lang w:eastAsia="ru-RU"/>
        </w:rPr>
      </w:pPr>
      <w:r w:rsidRPr="001A2FDC">
        <w:rPr>
          <w:rFonts w:ascii="Times New Roman" w:eastAsia="Times New Roman" w:hAnsi="Times New Roman" w:cs="Times New Roman"/>
          <w:sz w:val="24"/>
          <w:szCs w:val="24"/>
          <w:lang w:eastAsia="ru-RU"/>
        </w:rPr>
        <w:t xml:space="preserve">физиологической нормой при фиксации предмета, расположенного на расстоянии </w:t>
      </w:r>
      <w:smartTag w:uri="urn:schemas-microsoft-com:office:smarttags" w:element="metricconverter">
        <w:smartTagPr>
          <w:attr w:name="ProductID" w:val="5 м"/>
        </w:smartTagPr>
        <w:r w:rsidRPr="001A2FDC">
          <w:rPr>
            <w:rFonts w:ascii="Times New Roman" w:eastAsia="Times New Roman" w:hAnsi="Times New Roman" w:cs="Times New Roman"/>
            <w:sz w:val="24"/>
            <w:szCs w:val="24"/>
            <w:lang w:eastAsia="ru-RU"/>
          </w:rPr>
          <w:t>5 м</w:t>
        </w:r>
      </w:smartTag>
      <w:r w:rsidRPr="001A2FDC">
        <w:rPr>
          <w:rFonts w:ascii="Times New Roman" w:eastAsia="Times New Roman" w:hAnsi="Times New Roman" w:cs="Times New Roman"/>
          <w:sz w:val="24"/>
          <w:szCs w:val="24"/>
          <w:lang w:eastAsia="ru-RU"/>
        </w:rPr>
        <w:t xml:space="preserve"> от глаза, принято считать отклонение кажущегося изображения от действительного не более чем на 3 деления;</w:t>
      </w:r>
    </w:p>
    <w:p w:rsidR="001A2FDC" w:rsidRPr="001A2FDC" w:rsidRDefault="001A2FDC" w:rsidP="001A2FDC">
      <w:pPr>
        <w:numPr>
          <w:ilvl w:val="0"/>
          <w:numId w:val="27"/>
        </w:numPr>
        <w:spacing w:after="0" w:line="240" w:lineRule="auto"/>
        <w:ind w:left="0" w:firstLine="567"/>
        <w:jc w:val="both"/>
        <w:rPr>
          <w:rFonts w:ascii="Times New Roman" w:eastAsia="Times New Roman" w:hAnsi="Times New Roman" w:cs="Times New Roman"/>
          <w:sz w:val="24"/>
          <w:szCs w:val="24"/>
          <w:lang w:eastAsia="ru-RU"/>
        </w:rPr>
      </w:pPr>
      <w:r w:rsidRPr="001A2FDC">
        <w:rPr>
          <w:rFonts w:ascii="Times New Roman" w:eastAsia="Times New Roman" w:hAnsi="Times New Roman" w:cs="Times New Roman"/>
          <w:sz w:val="24"/>
          <w:szCs w:val="24"/>
          <w:lang w:eastAsia="ru-RU"/>
        </w:rPr>
        <w:t>при наличии идеального мышечного баланса кажущееся изображение предмета (лампочка или стрелка) расположено над действительным или около него;</w:t>
      </w:r>
    </w:p>
    <w:p w:rsidR="001A2FDC" w:rsidRPr="001A2FDC" w:rsidRDefault="001A2FDC" w:rsidP="001A2FDC">
      <w:pPr>
        <w:numPr>
          <w:ilvl w:val="0"/>
          <w:numId w:val="27"/>
        </w:numPr>
        <w:spacing w:after="0" w:line="240" w:lineRule="auto"/>
        <w:ind w:left="0" w:firstLine="567"/>
        <w:jc w:val="both"/>
        <w:rPr>
          <w:rFonts w:ascii="Times New Roman" w:eastAsia="Times New Roman" w:hAnsi="Times New Roman" w:cs="Times New Roman"/>
          <w:sz w:val="24"/>
          <w:szCs w:val="24"/>
          <w:lang w:eastAsia="ru-RU"/>
        </w:rPr>
      </w:pPr>
      <w:r w:rsidRPr="001A2FDC">
        <w:rPr>
          <w:rFonts w:ascii="Times New Roman" w:eastAsia="Times New Roman" w:hAnsi="Times New Roman" w:cs="Times New Roman"/>
          <w:sz w:val="24"/>
          <w:szCs w:val="24"/>
          <w:lang w:eastAsia="ru-RU"/>
        </w:rPr>
        <w:t>при наличии скрытого косоглазия кажущееся изображение удалено от действительного более чем на 3 деления, при этом, чем больше удаление, тем резче выражено косоглазие.</w:t>
      </w:r>
    </w:p>
    <w:p w:rsidR="001A2FDC" w:rsidRPr="001A2FDC" w:rsidRDefault="001A2FDC" w:rsidP="001A2FDC">
      <w:pPr>
        <w:spacing w:after="0" w:line="240" w:lineRule="auto"/>
        <w:ind w:firstLine="567"/>
        <w:jc w:val="both"/>
        <w:rPr>
          <w:rFonts w:ascii="Times New Roman" w:eastAsia="Times New Roman" w:hAnsi="Times New Roman" w:cs="Times New Roman"/>
          <w:sz w:val="24"/>
          <w:szCs w:val="24"/>
          <w:lang w:eastAsia="ru-RU"/>
        </w:rPr>
      </w:pPr>
      <w:r w:rsidRPr="001A2FDC">
        <w:rPr>
          <w:rFonts w:ascii="Times New Roman" w:eastAsia="Times New Roman" w:hAnsi="Times New Roman" w:cs="Times New Roman"/>
          <w:sz w:val="24"/>
          <w:szCs w:val="24"/>
          <w:lang w:eastAsia="ru-RU"/>
        </w:rPr>
        <w:t>Полученные результаты заносятся в протокол занятия, в котором регистрируются данные об остроте и полях зрения, мышечном балансе глаза. Делаются выводы о характеристиках исследуемых параметров.</w:t>
      </w:r>
    </w:p>
    <w:p w:rsidR="001A2FDC" w:rsidRPr="001A2FDC" w:rsidRDefault="001A2FDC" w:rsidP="001A2FDC">
      <w:pPr>
        <w:spacing w:after="0" w:line="240" w:lineRule="auto"/>
        <w:ind w:firstLine="567"/>
        <w:jc w:val="both"/>
        <w:rPr>
          <w:rFonts w:ascii="Times New Roman" w:eastAsia="Times New Roman" w:hAnsi="Times New Roman" w:cs="Times New Roman"/>
          <w:sz w:val="24"/>
          <w:szCs w:val="24"/>
          <w:lang w:eastAsia="ru-RU"/>
        </w:rPr>
      </w:pPr>
    </w:p>
    <w:p w:rsidR="001A2FDC" w:rsidRPr="001A2FDC" w:rsidRDefault="001A2FDC" w:rsidP="001A2FDC">
      <w:pPr>
        <w:spacing w:after="0" w:line="240" w:lineRule="auto"/>
        <w:ind w:firstLine="567"/>
        <w:jc w:val="both"/>
        <w:rPr>
          <w:rFonts w:ascii="Times New Roman" w:eastAsia="Times New Roman" w:hAnsi="Times New Roman" w:cs="Times New Roman"/>
          <w:b/>
          <w:sz w:val="24"/>
          <w:szCs w:val="24"/>
          <w:lang w:eastAsia="ru-RU"/>
        </w:rPr>
      </w:pPr>
      <w:r w:rsidRPr="001A2FDC">
        <w:rPr>
          <w:rFonts w:ascii="Times New Roman" w:eastAsia="Times New Roman" w:hAnsi="Times New Roman" w:cs="Times New Roman"/>
          <w:b/>
          <w:sz w:val="24"/>
          <w:szCs w:val="24"/>
          <w:lang w:eastAsia="ru-RU"/>
        </w:rPr>
        <w:t>Контрольные вопросы</w:t>
      </w:r>
    </w:p>
    <w:p w:rsidR="001A2FDC" w:rsidRPr="001A2FDC" w:rsidRDefault="001A2FDC" w:rsidP="001A2FDC">
      <w:pPr>
        <w:spacing w:after="0" w:line="240" w:lineRule="auto"/>
        <w:ind w:firstLine="567"/>
        <w:jc w:val="both"/>
        <w:rPr>
          <w:rFonts w:ascii="Times New Roman" w:eastAsia="Times New Roman" w:hAnsi="Times New Roman" w:cs="Times New Roman"/>
          <w:sz w:val="24"/>
          <w:szCs w:val="24"/>
          <w:lang w:eastAsia="ru-RU"/>
        </w:rPr>
      </w:pPr>
      <w:r w:rsidRPr="001A2FDC">
        <w:rPr>
          <w:rFonts w:ascii="Times New Roman" w:eastAsia="Times New Roman" w:hAnsi="Times New Roman" w:cs="Times New Roman"/>
          <w:sz w:val="24"/>
          <w:szCs w:val="24"/>
          <w:lang w:eastAsia="ru-RU"/>
        </w:rPr>
        <w:t>1. Общие свойства и значение сенсорных систем.</w:t>
      </w:r>
    </w:p>
    <w:p w:rsidR="001A2FDC" w:rsidRPr="001A2FDC" w:rsidRDefault="001A2FDC" w:rsidP="001A2FDC">
      <w:pPr>
        <w:spacing w:after="0" w:line="240" w:lineRule="auto"/>
        <w:ind w:firstLine="567"/>
        <w:jc w:val="both"/>
        <w:rPr>
          <w:rFonts w:ascii="Times New Roman" w:eastAsia="Times New Roman" w:hAnsi="Times New Roman" w:cs="Times New Roman"/>
          <w:sz w:val="24"/>
          <w:szCs w:val="24"/>
          <w:lang w:eastAsia="ru-RU"/>
        </w:rPr>
      </w:pPr>
      <w:r w:rsidRPr="001A2FDC">
        <w:rPr>
          <w:rFonts w:ascii="Times New Roman" w:eastAsia="Times New Roman" w:hAnsi="Times New Roman" w:cs="Times New Roman"/>
          <w:sz w:val="24"/>
          <w:szCs w:val="24"/>
          <w:lang w:eastAsia="ru-RU"/>
        </w:rPr>
        <w:t>2. Физиологическая организация зрительной сенсорной системы.</w:t>
      </w:r>
    </w:p>
    <w:p w:rsidR="001A2FDC" w:rsidRPr="001A2FDC" w:rsidRDefault="001A2FDC" w:rsidP="001A2FDC">
      <w:pPr>
        <w:spacing w:after="0" w:line="240" w:lineRule="auto"/>
        <w:ind w:firstLine="567"/>
        <w:jc w:val="both"/>
        <w:rPr>
          <w:rFonts w:ascii="Times New Roman" w:eastAsia="Times New Roman" w:hAnsi="Times New Roman" w:cs="Times New Roman"/>
          <w:sz w:val="24"/>
          <w:szCs w:val="24"/>
          <w:lang w:eastAsia="ru-RU"/>
        </w:rPr>
      </w:pPr>
      <w:r w:rsidRPr="001A2FDC">
        <w:rPr>
          <w:rFonts w:ascii="Times New Roman" w:eastAsia="Times New Roman" w:hAnsi="Times New Roman" w:cs="Times New Roman"/>
          <w:sz w:val="24"/>
          <w:szCs w:val="24"/>
          <w:lang w:eastAsia="ru-RU"/>
        </w:rPr>
        <w:t>3. Преломление света. Понятие о рефракции и аккомодации.</w:t>
      </w:r>
    </w:p>
    <w:p w:rsidR="001A2FDC" w:rsidRPr="001A2FDC" w:rsidRDefault="001A2FDC" w:rsidP="001A2FDC">
      <w:pPr>
        <w:spacing w:after="0" w:line="240" w:lineRule="auto"/>
        <w:ind w:firstLine="567"/>
        <w:jc w:val="both"/>
        <w:rPr>
          <w:rFonts w:ascii="Times New Roman" w:eastAsia="Times New Roman" w:hAnsi="Times New Roman" w:cs="Times New Roman"/>
          <w:sz w:val="24"/>
          <w:szCs w:val="24"/>
          <w:lang w:eastAsia="ru-RU"/>
        </w:rPr>
      </w:pPr>
      <w:r w:rsidRPr="001A2FDC">
        <w:rPr>
          <w:rFonts w:ascii="Times New Roman" w:eastAsia="Times New Roman" w:hAnsi="Times New Roman" w:cs="Times New Roman"/>
          <w:sz w:val="24"/>
          <w:szCs w:val="24"/>
          <w:lang w:eastAsia="ru-RU"/>
        </w:rPr>
        <w:t>4. Фоторецепция. Функции палочек и колбочек.</w:t>
      </w:r>
    </w:p>
    <w:p w:rsidR="001A2FDC" w:rsidRPr="001A2FDC" w:rsidRDefault="001A2FDC" w:rsidP="001A2FDC">
      <w:pPr>
        <w:spacing w:after="0" w:line="240" w:lineRule="auto"/>
        <w:ind w:firstLine="567"/>
        <w:jc w:val="both"/>
        <w:rPr>
          <w:rFonts w:ascii="Times New Roman" w:eastAsia="Times New Roman" w:hAnsi="Times New Roman" w:cs="Times New Roman"/>
          <w:sz w:val="24"/>
          <w:szCs w:val="24"/>
          <w:lang w:eastAsia="ru-RU"/>
        </w:rPr>
      </w:pPr>
      <w:r w:rsidRPr="001A2FDC">
        <w:rPr>
          <w:rFonts w:ascii="Times New Roman" w:eastAsia="Times New Roman" w:hAnsi="Times New Roman" w:cs="Times New Roman"/>
          <w:sz w:val="24"/>
          <w:szCs w:val="24"/>
          <w:lang w:eastAsia="ru-RU"/>
        </w:rPr>
        <w:t>5. Острота и поля зрения.</w:t>
      </w:r>
    </w:p>
    <w:p w:rsidR="001A2FDC" w:rsidRPr="001A2FDC" w:rsidRDefault="001A2FDC" w:rsidP="001A2FDC">
      <w:pPr>
        <w:spacing w:after="0" w:line="240" w:lineRule="auto"/>
        <w:ind w:firstLine="567"/>
        <w:jc w:val="both"/>
        <w:rPr>
          <w:rFonts w:ascii="Times New Roman" w:eastAsia="Times New Roman" w:hAnsi="Times New Roman" w:cs="Times New Roman"/>
          <w:sz w:val="24"/>
          <w:szCs w:val="24"/>
          <w:lang w:eastAsia="ru-RU"/>
        </w:rPr>
      </w:pPr>
      <w:r w:rsidRPr="001A2FDC">
        <w:rPr>
          <w:rFonts w:ascii="Times New Roman" w:eastAsia="Times New Roman" w:hAnsi="Times New Roman" w:cs="Times New Roman"/>
          <w:sz w:val="24"/>
          <w:szCs w:val="24"/>
          <w:lang w:eastAsia="ru-RU"/>
        </w:rPr>
        <w:t>6. Бинокулярное зрение.</w:t>
      </w:r>
    </w:p>
    <w:p w:rsidR="001A2FDC" w:rsidRPr="001A2FDC" w:rsidRDefault="001A2FDC" w:rsidP="001A2FDC">
      <w:pPr>
        <w:spacing w:after="0" w:line="240" w:lineRule="auto"/>
        <w:ind w:firstLine="567"/>
        <w:jc w:val="both"/>
        <w:rPr>
          <w:rFonts w:ascii="Times New Roman" w:eastAsia="Times New Roman" w:hAnsi="Times New Roman" w:cs="Times New Roman"/>
          <w:b/>
          <w:sz w:val="24"/>
          <w:szCs w:val="24"/>
          <w:lang w:eastAsia="ru-RU"/>
        </w:rPr>
      </w:pPr>
    </w:p>
    <w:p w:rsidR="001A2FDC" w:rsidRPr="001A2FDC" w:rsidRDefault="001A2FDC" w:rsidP="001A2FDC">
      <w:pPr>
        <w:spacing w:after="0" w:line="240" w:lineRule="auto"/>
        <w:ind w:firstLine="567"/>
        <w:jc w:val="center"/>
        <w:rPr>
          <w:rFonts w:ascii="Times New Roman" w:eastAsia="Times New Roman" w:hAnsi="Times New Roman" w:cs="Times New Roman"/>
          <w:b/>
          <w:sz w:val="24"/>
          <w:szCs w:val="24"/>
          <w:lang w:eastAsia="ru-RU"/>
        </w:rPr>
      </w:pPr>
      <w:r w:rsidRPr="001A2FDC">
        <w:rPr>
          <w:rFonts w:ascii="Times New Roman" w:eastAsia="Times New Roman" w:hAnsi="Times New Roman" w:cs="Times New Roman"/>
          <w:b/>
          <w:sz w:val="24"/>
          <w:szCs w:val="24"/>
          <w:lang w:eastAsia="ru-RU"/>
        </w:rPr>
        <w:lastRenderedPageBreak/>
        <w:t>Занятие 2.</w:t>
      </w:r>
    </w:p>
    <w:p w:rsidR="001A2FDC" w:rsidRPr="001A2FDC" w:rsidRDefault="001A2FDC" w:rsidP="001A2FDC">
      <w:pPr>
        <w:spacing w:after="0" w:line="240" w:lineRule="auto"/>
        <w:ind w:firstLine="567"/>
        <w:jc w:val="center"/>
        <w:rPr>
          <w:rFonts w:ascii="Times New Roman" w:eastAsia="Times New Roman" w:hAnsi="Times New Roman" w:cs="Times New Roman"/>
          <w:b/>
          <w:sz w:val="24"/>
          <w:szCs w:val="24"/>
          <w:lang w:eastAsia="ru-RU"/>
        </w:rPr>
      </w:pPr>
    </w:p>
    <w:p w:rsidR="001A2FDC" w:rsidRPr="001A2FDC" w:rsidRDefault="001A2FDC" w:rsidP="001A2FDC">
      <w:pPr>
        <w:spacing w:after="0" w:line="240" w:lineRule="auto"/>
        <w:ind w:firstLine="567"/>
        <w:jc w:val="center"/>
        <w:rPr>
          <w:rFonts w:ascii="Times New Roman" w:eastAsia="Times New Roman" w:hAnsi="Times New Roman" w:cs="Times New Roman"/>
          <w:b/>
          <w:sz w:val="24"/>
          <w:szCs w:val="24"/>
          <w:lang w:eastAsia="ru-RU"/>
        </w:rPr>
      </w:pPr>
      <w:r w:rsidRPr="001A2FDC">
        <w:rPr>
          <w:rFonts w:ascii="Times New Roman" w:eastAsia="Times New Roman" w:hAnsi="Times New Roman" w:cs="Times New Roman"/>
          <w:b/>
          <w:sz w:val="24"/>
          <w:szCs w:val="24"/>
          <w:lang w:eastAsia="ru-RU"/>
        </w:rPr>
        <w:t xml:space="preserve">Исследование восприятия звука </w:t>
      </w:r>
    </w:p>
    <w:p w:rsidR="001A2FDC" w:rsidRPr="001A2FDC" w:rsidRDefault="001A2FDC" w:rsidP="001A2FDC">
      <w:pPr>
        <w:spacing w:after="0" w:line="240" w:lineRule="auto"/>
        <w:ind w:firstLine="567"/>
        <w:jc w:val="center"/>
        <w:rPr>
          <w:rFonts w:ascii="Times New Roman" w:eastAsia="Times New Roman" w:hAnsi="Times New Roman" w:cs="Times New Roman"/>
          <w:b/>
          <w:sz w:val="24"/>
          <w:szCs w:val="24"/>
          <w:lang w:eastAsia="ru-RU"/>
        </w:rPr>
      </w:pPr>
      <w:r w:rsidRPr="001A2FDC">
        <w:rPr>
          <w:rFonts w:ascii="Times New Roman" w:eastAsia="Times New Roman" w:hAnsi="Times New Roman" w:cs="Times New Roman"/>
          <w:b/>
          <w:sz w:val="24"/>
          <w:szCs w:val="24"/>
          <w:lang w:eastAsia="ru-RU"/>
        </w:rPr>
        <w:t>и устойчивости вестибулярного аппарата</w:t>
      </w:r>
    </w:p>
    <w:p w:rsidR="001A2FDC" w:rsidRPr="001A2FDC" w:rsidRDefault="001A2FDC" w:rsidP="001A2FDC">
      <w:pPr>
        <w:spacing w:after="0" w:line="240" w:lineRule="auto"/>
        <w:ind w:firstLine="567"/>
        <w:jc w:val="both"/>
        <w:rPr>
          <w:rFonts w:ascii="Times New Roman" w:eastAsia="Times New Roman" w:hAnsi="Times New Roman" w:cs="Times New Roman"/>
          <w:b/>
          <w:sz w:val="24"/>
          <w:szCs w:val="24"/>
          <w:lang w:eastAsia="ru-RU"/>
        </w:rPr>
      </w:pPr>
    </w:p>
    <w:p w:rsidR="001A2FDC" w:rsidRPr="001A2FDC" w:rsidRDefault="001A2FDC" w:rsidP="001A2FDC">
      <w:pPr>
        <w:spacing w:after="0" w:line="240" w:lineRule="auto"/>
        <w:ind w:firstLine="567"/>
        <w:jc w:val="both"/>
        <w:rPr>
          <w:rFonts w:ascii="Times New Roman" w:eastAsia="Times New Roman" w:hAnsi="Times New Roman" w:cs="Times New Roman"/>
          <w:sz w:val="24"/>
          <w:szCs w:val="24"/>
          <w:lang w:eastAsia="ru-RU"/>
        </w:rPr>
      </w:pPr>
      <w:r w:rsidRPr="001A2FDC">
        <w:rPr>
          <w:rFonts w:ascii="Times New Roman" w:eastAsia="Times New Roman" w:hAnsi="Times New Roman" w:cs="Times New Roman"/>
          <w:b/>
          <w:i/>
          <w:sz w:val="24"/>
          <w:szCs w:val="24"/>
          <w:lang w:eastAsia="ru-RU"/>
        </w:rPr>
        <w:t>Слуховая сенсорная система</w:t>
      </w:r>
      <w:r w:rsidRPr="001A2FDC">
        <w:rPr>
          <w:rFonts w:ascii="Times New Roman" w:eastAsia="Times New Roman" w:hAnsi="Times New Roman" w:cs="Times New Roman"/>
          <w:sz w:val="24"/>
          <w:szCs w:val="24"/>
          <w:lang w:eastAsia="ru-RU"/>
        </w:rPr>
        <w:t xml:space="preserve"> служит для восприятия и анализа звуковых колебаний внешней среды. Восприятие звука основано на двух процессах: разделение звуков различной частоты и преобразования механических колебаний в нервное возбуждение.</w:t>
      </w:r>
    </w:p>
    <w:p w:rsidR="001A2FDC" w:rsidRPr="001A2FDC" w:rsidRDefault="001A2FDC" w:rsidP="001A2FD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A2FDC">
        <w:rPr>
          <w:rFonts w:ascii="Times New Roman" w:eastAsia="Times New Roman" w:hAnsi="Times New Roman" w:cs="Times New Roman"/>
          <w:b/>
          <w:i/>
          <w:sz w:val="24"/>
          <w:szCs w:val="24"/>
          <w:lang w:eastAsia="ru-RU"/>
        </w:rPr>
        <w:t>Различат костную и воздушную проводимость звука.</w:t>
      </w:r>
      <w:r w:rsidRPr="001A2FDC">
        <w:rPr>
          <w:rFonts w:ascii="Times New Roman" w:eastAsia="Times New Roman" w:hAnsi="Times New Roman" w:cs="Times New Roman"/>
          <w:sz w:val="24"/>
          <w:szCs w:val="24"/>
          <w:lang w:eastAsia="ru-RU"/>
        </w:rPr>
        <w:t xml:space="preserve"> В обычных условиях у человека преобладает воздушная проводимость - проведение звуковых колебаний через наружное и среднее ухо к рецепторам внутреннего уха. В случае костной проводимости звуковые колебания передаются через кости черепа непосредственно улитке, как, например, в условиях подводного плавания. Человек обычно воспринимает звуки частотой от 15 до 20 000 Гц. </w:t>
      </w:r>
    </w:p>
    <w:p w:rsidR="001A2FDC" w:rsidRPr="001A2FDC" w:rsidRDefault="001A2FDC" w:rsidP="001A2FD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A2FDC">
        <w:rPr>
          <w:rFonts w:ascii="Times New Roman" w:eastAsia="Times New Roman" w:hAnsi="Times New Roman" w:cs="Times New Roman"/>
          <w:b/>
          <w:bCs/>
          <w:i/>
          <w:iCs/>
          <w:sz w:val="24"/>
          <w:szCs w:val="24"/>
          <w:lang w:eastAsia="ru-RU"/>
        </w:rPr>
        <w:t xml:space="preserve">Бинауральный слух </w:t>
      </w:r>
      <w:r w:rsidRPr="001A2FDC">
        <w:rPr>
          <w:rFonts w:ascii="Times New Roman" w:eastAsia="Times New Roman" w:hAnsi="Times New Roman" w:cs="Times New Roman"/>
          <w:sz w:val="24"/>
          <w:szCs w:val="24"/>
          <w:lang w:eastAsia="ru-RU"/>
        </w:rPr>
        <w:t>характеризуется восприятием звука одно</w:t>
      </w:r>
      <w:r w:rsidRPr="001A2FDC">
        <w:rPr>
          <w:rFonts w:ascii="Times New Roman" w:eastAsia="Times New Roman" w:hAnsi="Times New Roman" w:cs="Times New Roman"/>
          <w:sz w:val="24"/>
          <w:szCs w:val="24"/>
          <w:lang w:eastAsia="ru-RU"/>
        </w:rPr>
        <w:softHyphen/>
        <w:t>временно симметрично с двух сторон, что дает возможность определения направления звука. Звуковые колебания доходят до ближайшего уха на 0,0006 с раньше, чем до противоположного. Этой разницы во времени прихода звука к обоим ушам достаточно, чтобы определить его направление.</w:t>
      </w:r>
    </w:p>
    <w:p w:rsidR="001A2FDC" w:rsidRPr="001A2FDC" w:rsidRDefault="001A2FDC" w:rsidP="001A2FD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A2FDC">
        <w:rPr>
          <w:rFonts w:ascii="Times New Roman" w:eastAsia="Times New Roman" w:hAnsi="Times New Roman" w:cs="Times New Roman"/>
          <w:b/>
          <w:bCs/>
          <w:i/>
          <w:iCs/>
          <w:sz w:val="24"/>
          <w:szCs w:val="24"/>
          <w:lang w:eastAsia="ru-RU"/>
        </w:rPr>
        <w:t xml:space="preserve">Вестибулярная сенсорная система </w:t>
      </w:r>
      <w:r w:rsidRPr="001A2FDC">
        <w:rPr>
          <w:rFonts w:ascii="Times New Roman" w:eastAsia="Times New Roman" w:hAnsi="Times New Roman" w:cs="Times New Roman"/>
          <w:sz w:val="24"/>
          <w:szCs w:val="24"/>
          <w:lang w:eastAsia="ru-RU"/>
        </w:rPr>
        <w:t>служит для анализа поло</w:t>
      </w:r>
      <w:r w:rsidRPr="001A2FDC">
        <w:rPr>
          <w:rFonts w:ascii="Times New Roman" w:eastAsia="Times New Roman" w:hAnsi="Times New Roman" w:cs="Times New Roman"/>
          <w:sz w:val="24"/>
          <w:szCs w:val="24"/>
          <w:lang w:eastAsia="ru-RU"/>
        </w:rPr>
        <w:softHyphen/>
        <w:t>жения и движения тела в пространстве. Это - одна из древнейших систем, рез</w:t>
      </w:r>
      <w:r>
        <w:rPr>
          <w:rFonts w:ascii="Times New Roman" w:eastAsia="Times New Roman" w:hAnsi="Times New Roman" w:cs="Times New Roman"/>
          <w:sz w:val="24"/>
          <w:szCs w:val="24"/>
          <w:lang w:eastAsia="ru-RU"/>
        </w:rPr>
        <w:t>вивш</w:t>
      </w:r>
      <w:r w:rsidR="0077185D">
        <w:rPr>
          <w:rFonts w:ascii="Times New Roman" w:eastAsia="Times New Roman" w:hAnsi="Times New Roman" w:cs="Times New Roman"/>
          <w:sz w:val="24"/>
          <w:szCs w:val="24"/>
          <w:lang w:eastAsia="ru-RU"/>
        </w:rPr>
        <w:t xml:space="preserve">аяся </w:t>
      </w:r>
      <w:r w:rsidRPr="001A2FDC">
        <w:rPr>
          <w:rFonts w:ascii="Times New Roman" w:eastAsia="Times New Roman" w:hAnsi="Times New Roman" w:cs="Times New Roman"/>
          <w:sz w:val="24"/>
          <w:szCs w:val="24"/>
          <w:lang w:eastAsia="ru-RU"/>
        </w:rPr>
        <w:t>в условиях действия силы тяжести на земле. Помимо основной анализаторной функции, важной для управления позой и движениями человека, работа вестибулярной системы связана с различными побочными влияниями на многие функции организма. Эти влияния возникают в результате иррадиации возбуждения на другие нервные центры при низкой устойчивости вестибулярного аппарата и предрасположения к укачиванию. Сильные вестибулярные раздражения приводят к нарушениям коорди</w:t>
      </w:r>
      <w:r w:rsidRPr="001A2FDC">
        <w:rPr>
          <w:rFonts w:ascii="Times New Roman" w:eastAsia="Times New Roman" w:hAnsi="Times New Roman" w:cs="Times New Roman"/>
          <w:sz w:val="24"/>
          <w:szCs w:val="24"/>
          <w:lang w:eastAsia="ru-RU"/>
        </w:rPr>
        <w:softHyphen/>
        <w:t>нации движений и походки, изменению частоты сердечных сокращений и величины артериального давления, увеличению времени двигательной реакции и снижению частоты движений, ухудшению восприятия чувства времени, изменению психических функций - внимания, оперативного мышления, кратковременной памяти, эмоциональных проявлений. В условиях невесомости, когда у человека выключены вестибулярные влияния, возникает утрата представления о гравитационной вертикали и пространственном положении тела, теряются навыки ходьбы и бега, ухудшается со</w:t>
      </w:r>
      <w:r w:rsidRPr="001A2FDC">
        <w:rPr>
          <w:rFonts w:ascii="Times New Roman" w:eastAsia="Times New Roman" w:hAnsi="Times New Roman" w:cs="Times New Roman"/>
          <w:sz w:val="24"/>
          <w:szCs w:val="24"/>
          <w:lang w:eastAsia="ru-RU"/>
        </w:rPr>
        <w:softHyphen/>
        <w:t>стояние нервной системы, возникает повышенная раздражительность, нестабильность настроения.</w:t>
      </w:r>
    </w:p>
    <w:p w:rsidR="001A2FDC" w:rsidRPr="001A2FDC" w:rsidRDefault="001A2FDC" w:rsidP="001A2FDC">
      <w:pPr>
        <w:widowControl w:val="0"/>
        <w:shd w:val="clear" w:color="auto" w:fill="FFFFFF"/>
        <w:tabs>
          <w:tab w:val="left" w:pos="2861"/>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A2FDC">
        <w:rPr>
          <w:rFonts w:ascii="Times New Roman" w:eastAsia="Times New Roman" w:hAnsi="Times New Roman" w:cs="Times New Roman"/>
          <w:i/>
          <w:iCs/>
          <w:sz w:val="24"/>
          <w:szCs w:val="24"/>
          <w:lang w:eastAsia="ru-RU"/>
        </w:rPr>
        <w:t xml:space="preserve">Цель работы: </w:t>
      </w:r>
      <w:r w:rsidRPr="001A2FDC">
        <w:rPr>
          <w:rFonts w:ascii="Times New Roman" w:eastAsia="Times New Roman" w:hAnsi="Times New Roman" w:cs="Times New Roman"/>
          <w:sz w:val="24"/>
          <w:szCs w:val="24"/>
          <w:lang w:eastAsia="ru-RU"/>
        </w:rPr>
        <w:t>ознакомиться с функциями слуховой и вестибулярной сенсорных систем.</w:t>
      </w:r>
    </w:p>
    <w:p w:rsidR="001A2FDC" w:rsidRPr="001A2FDC" w:rsidRDefault="001A2FDC" w:rsidP="001A2FDC">
      <w:pPr>
        <w:widowControl w:val="0"/>
        <w:shd w:val="clear" w:color="auto" w:fill="FFFFFF"/>
        <w:tabs>
          <w:tab w:val="left" w:pos="2861"/>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A2FDC">
        <w:rPr>
          <w:rFonts w:ascii="Times New Roman" w:eastAsia="Times New Roman" w:hAnsi="Times New Roman" w:cs="Times New Roman"/>
          <w:i/>
          <w:iCs/>
          <w:sz w:val="24"/>
          <w:szCs w:val="24"/>
          <w:lang w:eastAsia="ru-RU"/>
        </w:rPr>
        <w:t xml:space="preserve">Оборудование: </w:t>
      </w:r>
      <w:r w:rsidRPr="001A2FDC">
        <w:rPr>
          <w:rFonts w:ascii="Times New Roman" w:eastAsia="Times New Roman" w:hAnsi="Times New Roman" w:cs="Times New Roman"/>
          <w:sz w:val="24"/>
          <w:szCs w:val="24"/>
          <w:lang w:eastAsia="ru-RU"/>
        </w:rPr>
        <w:t>камертон, молоточек, резиновые трубки длиной 0,5-</w:t>
      </w:r>
      <w:smartTag w:uri="urn:schemas-microsoft-com:office:smarttags" w:element="metricconverter">
        <w:smartTagPr>
          <w:attr w:name="ProductID" w:val="1,0 м"/>
        </w:smartTagPr>
        <w:r w:rsidRPr="001A2FDC">
          <w:rPr>
            <w:rFonts w:ascii="Times New Roman" w:eastAsia="Times New Roman" w:hAnsi="Times New Roman" w:cs="Times New Roman"/>
            <w:sz w:val="24"/>
            <w:szCs w:val="24"/>
            <w:lang w:eastAsia="ru-RU"/>
          </w:rPr>
          <w:t>1,0 м</w:t>
        </w:r>
      </w:smartTag>
      <w:r w:rsidRPr="001A2FDC">
        <w:rPr>
          <w:rFonts w:ascii="Times New Roman" w:eastAsia="Times New Roman" w:hAnsi="Times New Roman" w:cs="Times New Roman"/>
          <w:sz w:val="24"/>
          <w:szCs w:val="24"/>
          <w:lang w:eastAsia="ru-RU"/>
        </w:rPr>
        <w:t xml:space="preserve"> с наконечниками для вкладывания в ушные ракови</w:t>
      </w:r>
      <w:r w:rsidRPr="001A2FDC">
        <w:rPr>
          <w:rFonts w:ascii="Times New Roman" w:eastAsia="Times New Roman" w:hAnsi="Times New Roman" w:cs="Times New Roman"/>
          <w:sz w:val="24"/>
          <w:szCs w:val="24"/>
          <w:lang w:eastAsia="ru-RU"/>
        </w:rPr>
        <w:softHyphen/>
        <w:t xml:space="preserve">ны, кресло </w:t>
      </w:r>
      <w:proofErr w:type="spellStart"/>
      <w:r w:rsidRPr="001A2FDC">
        <w:rPr>
          <w:rFonts w:ascii="Times New Roman" w:eastAsia="Times New Roman" w:hAnsi="Times New Roman" w:cs="Times New Roman"/>
          <w:sz w:val="24"/>
          <w:szCs w:val="24"/>
          <w:lang w:eastAsia="ru-RU"/>
        </w:rPr>
        <w:t>Барани</w:t>
      </w:r>
      <w:proofErr w:type="spellEnd"/>
      <w:r w:rsidRPr="001A2FDC">
        <w:rPr>
          <w:rFonts w:ascii="Times New Roman" w:eastAsia="Times New Roman" w:hAnsi="Times New Roman" w:cs="Times New Roman"/>
          <w:sz w:val="24"/>
          <w:szCs w:val="24"/>
          <w:lang w:eastAsia="ru-RU"/>
        </w:rPr>
        <w:t xml:space="preserve"> для дозированных вращательных нагрузок, ап</w:t>
      </w:r>
      <w:r w:rsidRPr="001A2FDC">
        <w:rPr>
          <w:rFonts w:ascii="Times New Roman" w:eastAsia="Times New Roman" w:hAnsi="Times New Roman" w:cs="Times New Roman"/>
          <w:sz w:val="24"/>
          <w:szCs w:val="24"/>
          <w:lang w:eastAsia="ru-RU"/>
        </w:rPr>
        <w:softHyphen/>
        <w:t>парат для измерения кровяного давления, специальный прибор для проверки точности движений до и после вращения, секундомер.</w:t>
      </w:r>
    </w:p>
    <w:p w:rsidR="001A2FDC" w:rsidRPr="001A2FDC" w:rsidRDefault="001A2FDC" w:rsidP="001A2FDC">
      <w:pPr>
        <w:shd w:val="clear" w:color="auto" w:fill="FFFFFF"/>
        <w:tabs>
          <w:tab w:val="left" w:pos="3110"/>
        </w:tabs>
        <w:spacing w:after="0" w:line="240" w:lineRule="auto"/>
        <w:ind w:firstLine="567"/>
        <w:jc w:val="both"/>
        <w:rPr>
          <w:rFonts w:ascii="Times New Roman" w:eastAsia="Times New Roman" w:hAnsi="Times New Roman" w:cs="Times New Roman"/>
          <w:i/>
          <w:sz w:val="24"/>
          <w:szCs w:val="24"/>
          <w:lang w:eastAsia="ru-RU"/>
        </w:rPr>
      </w:pPr>
      <w:r w:rsidRPr="001A2FDC">
        <w:rPr>
          <w:rFonts w:ascii="Times New Roman" w:eastAsia="Times New Roman" w:hAnsi="Times New Roman" w:cs="Times New Roman"/>
          <w:i/>
          <w:iCs/>
          <w:position w:val="4"/>
          <w:sz w:val="24"/>
          <w:szCs w:val="24"/>
          <w:lang w:eastAsia="ru-RU"/>
        </w:rPr>
        <w:t>Организация и содержание занятия.</w:t>
      </w:r>
    </w:p>
    <w:p w:rsidR="001A2FDC" w:rsidRPr="001A2FDC" w:rsidRDefault="001A2FDC" w:rsidP="001A2FD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A2FDC">
        <w:rPr>
          <w:rFonts w:ascii="Times New Roman" w:eastAsia="Times New Roman" w:hAnsi="Times New Roman" w:cs="Times New Roman"/>
          <w:b/>
          <w:bCs/>
          <w:i/>
          <w:iCs/>
          <w:sz w:val="24"/>
          <w:szCs w:val="24"/>
          <w:lang w:eastAsia="ru-RU"/>
        </w:rPr>
        <w:t xml:space="preserve">Исследование костной и воздушной проводимости звуковых волн. </w:t>
      </w:r>
      <w:r w:rsidRPr="001A2FDC">
        <w:rPr>
          <w:rFonts w:ascii="Times New Roman" w:eastAsia="Times New Roman" w:hAnsi="Times New Roman" w:cs="Times New Roman"/>
          <w:sz w:val="24"/>
          <w:szCs w:val="24"/>
          <w:lang w:eastAsia="ru-RU"/>
        </w:rPr>
        <w:t>По камертону ударяют молоточком и подносят его поочередно к правому и левому уху, измеряя время (в секундах), на протяжении которого слышен звук. После удара молоточком по камертону приставляют его ручку к верхней части затылка и отмечают момент исчезновения звука при костном проведении звуковых волн. Измеряется время слышимости звука при такой постановке опыта.</w:t>
      </w:r>
    </w:p>
    <w:p w:rsidR="001A2FDC" w:rsidRPr="001A2FDC" w:rsidRDefault="001A2FDC" w:rsidP="001A2FD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A2FDC">
        <w:rPr>
          <w:rFonts w:ascii="Times New Roman" w:eastAsia="Times New Roman" w:hAnsi="Times New Roman" w:cs="Times New Roman"/>
          <w:b/>
          <w:bCs/>
          <w:i/>
          <w:iCs/>
          <w:sz w:val="24"/>
          <w:szCs w:val="24"/>
          <w:lang w:eastAsia="ru-RU"/>
        </w:rPr>
        <w:t xml:space="preserve">Механизм восприятия направления звука. </w:t>
      </w:r>
      <w:r w:rsidRPr="001A2FDC">
        <w:rPr>
          <w:rFonts w:ascii="Times New Roman" w:eastAsia="Times New Roman" w:hAnsi="Times New Roman" w:cs="Times New Roman"/>
          <w:sz w:val="24"/>
          <w:szCs w:val="24"/>
          <w:lang w:eastAsia="ru-RU"/>
        </w:rPr>
        <w:t xml:space="preserve">В середине резиновой трубки делается отметка- 0, от нее вправо и влево наносятся деления по </w:t>
      </w:r>
      <w:smartTag w:uri="urn:schemas-microsoft-com:office:smarttags" w:element="metricconverter">
        <w:smartTagPr>
          <w:attr w:name="ProductID" w:val="1 см"/>
        </w:smartTagPr>
        <w:r w:rsidRPr="001A2FDC">
          <w:rPr>
            <w:rFonts w:ascii="Times New Roman" w:eastAsia="Times New Roman" w:hAnsi="Times New Roman" w:cs="Times New Roman"/>
            <w:sz w:val="24"/>
            <w:szCs w:val="24"/>
            <w:lang w:eastAsia="ru-RU"/>
          </w:rPr>
          <w:t>1 см</w:t>
        </w:r>
      </w:smartTag>
      <w:r w:rsidRPr="001A2FDC">
        <w:rPr>
          <w:rFonts w:ascii="Times New Roman" w:eastAsia="Times New Roman" w:hAnsi="Times New Roman" w:cs="Times New Roman"/>
          <w:sz w:val="24"/>
          <w:szCs w:val="24"/>
          <w:lang w:eastAsia="ru-RU"/>
        </w:rPr>
        <w:t>. Наконечники трубки вкладывают в уши. Трубку располагают сзади испытуемого таким образом, чтобы нулевая черта приходилась точно посредине затылка, и наносят легкие удары карандашом по нулевой черте. При этом обычно положение источника звука определяется как «звук в затылке». Нанося легкие удары карандашом вправо и влево от нуля, в сантиметрах отклонения от 0 отмечают порог чувствительности слухового анализатора к изменениям в направлении звука. Этот опыт доказывает значе</w:t>
      </w:r>
      <w:r w:rsidRPr="001A2FDC">
        <w:rPr>
          <w:rFonts w:ascii="Times New Roman" w:eastAsia="Times New Roman" w:hAnsi="Times New Roman" w:cs="Times New Roman"/>
          <w:sz w:val="24"/>
          <w:szCs w:val="24"/>
          <w:lang w:eastAsia="ru-RU"/>
        </w:rPr>
        <w:softHyphen/>
        <w:t>ние бинаурального слуха для определения направления звука.</w:t>
      </w:r>
    </w:p>
    <w:p w:rsidR="001A2FDC" w:rsidRPr="001A2FDC" w:rsidRDefault="001A2FDC" w:rsidP="001A2FD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A2FDC">
        <w:rPr>
          <w:rFonts w:ascii="Times New Roman" w:eastAsia="Times New Roman" w:hAnsi="Times New Roman" w:cs="Times New Roman"/>
          <w:noProof/>
          <w:sz w:val="24"/>
          <w:szCs w:val="24"/>
          <w:lang w:eastAsia="ru-RU"/>
        </w:rPr>
        <w:lastRenderedPageBreak/>
        <w:drawing>
          <wp:anchor distT="0" distB="0" distL="114300" distR="114300" simplePos="0" relativeHeight="251661312" behindDoc="0" locked="0" layoutInCell="1" allowOverlap="1" wp14:anchorId="58660B0D" wp14:editId="5DC2D11B">
            <wp:simplePos x="0" y="0"/>
            <wp:positionH relativeFrom="column">
              <wp:posOffset>2421255</wp:posOffset>
            </wp:positionH>
            <wp:positionV relativeFrom="paragraph">
              <wp:posOffset>447675</wp:posOffset>
            </wp:positionV>
            <wp:extent cx="1837055" cy="2011680"/>
            <wp:effectExtent l="0" t="0" r="0" b="762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837055" cy="2011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2FDC">
        <w:rPr>
          <w:rFonts w:ascii="Times New Roman" w:eastAsia="Times New Roman" w:hAnsi="Times New Roman" w:cs="Times New Roman"/>
          <w:b/>
          <w:bCs/>
          <w:i/>
          <w:iCs/>
          <w:sz w:val="24"/>
          <w:szCs w:val="24"/>
          <w:lang w:eastAsia="ru-RU"/>
        </w:rPr>
        <w:t>Исследование функциональной устойчивости вестибуляр</w:t>
      </w:r>
      <w:r w:rsidRPr="001A2FDC">
        <w:rPr>
          <w:rFonts w:ascii="Times New Roman" w:eastAsia="Times New Roman" w:hAnsi="Times New Roman" w:cs="Times New Roman"/>
          <w:b/>
          <w:bCs/>
          <w:i/>
          <w:iCs/>
          <w:sz w:val="24"/>
          <w:szCs w:val="24"/>
          <w:lang w:eastAsia="ru-RU"/>
        </w:rPr>
        <w:softHyphen/>
        <w:t xml:space="preserve">ного анализатора к вращательным нагрузкам </w:t>
      </w:r>
      <w:r w:rsidRPr="001A2FDC">
        <w:rPr>
          <w:rFonts w:ascii="Times New Roman" w:eastAsia="Times New Roman" w:hAnsi="Times New Roman" w:cs="Times New Roman"/>
          <w:sz w:val="24"/>
          <w:szCs w:val="24"/>
          <w:lang w:eastAsia="ru-RU"/>
        </w:rPr>
        <w:t xml:space="preserve">путем оценки величины двигательных и вегетативных изменений. В специальном приборе для определения точности движений на специальном штативе используются наборы клавишей шириной </w:t>
      </w:r>
      <w:smartTag w:uri="urn:schemas-microsoft-com:office:smarttags" w:element="metricconverter">
        <w:smartTagPr>
          <w:attr w:name="ProductID" w:val="0,5 см"/>
        </w:smartTagPr>
        <w:r w:rsidRPr="001A2FDC">
          <w:rPr>
            <w:rFonts w:ascii="Times New Roman" w:eastAsia="Times New Roman" w:hAnsi="Times New Roman" w:cs="Times New Roman"/>
            <w:sz w:val="24"/>
            <w:szCs w:val="24"/>
            <w:lang w:eastAsia="ru-RU"/>
          </w:rPr>
          <w:t>0,5 см</w:t>
        </w:r>
      </w:smartTag>
      <w:r w:rsidRPr="001A2FDC">
        <w:rPr>
          <w:rFonts w:ascii="Times New Roman" w:eastAsia="Times New Roman" w:hAnsi="Times New Roman" w:cs="Times New Roman"/>
          <w:sz w:val="24"/>
          <w:szCs w:val="24"/>
          <w:lang w:eastAsia="ru-RU"/>
        </w:rPr>
        <w:t xml:space="preserve">. Клавиши располагаются таким образом, чтобы при ударе по ним носком стопы или пальцем руки они вдвигались внутрь, что дает возможность в сантиметрах оценивать отклонение движения от цели. Целью является центральная клавиша, окрашенная в темный цвет. </w:t>
      </w:r>
    </w:p>
    <w:p w:rsidR="001A2FDC" w:rsidRPr="001A2FDC" w:rsidRDefault="001A2FDC" w:rsidP="001A2FD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A2FDC">
        <w:rPr>
          <w:rFonts w:ascii="Times New Roman" w:eastAsia="Times New Roman" w:hAnsi="Times New Roman" w:cs="Times New Roman"/>
          <w:sz w:val="24"/>
          <w:szCs w:val="24"/>
          <w:lang w:eastAsia="ru-RU"/>
        </w:rPr>
        <w:t xml:space="preserve">Для учета величины двигательных изменений при ходьбе после вращения следует мелом нарисовать на полу линию, чтобы можно было отмечать отклонения от заданного направления при ходьбе, выражая их в сантиметрах. </w:t>
      </w:r>
    </w:p>
    <w:p w:rsidR="001A2FDC" w:rsidRPr="001A2FDC" w:rsidRDefault="001A2FDC" w:rsidP="001A2FD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A2FDC">
        <w:rPr>
          <w:rFonts w:ascii="Times New Roman" w:eastAsia="Times New Roman" w:hAnsi="Times New Roman" w:cs="Times New Roman"/>
          <w:sz w:val="24"/>
          <w:szCs w:val="24"/>
          <w:lang w:eastAsia="ru-RU"/>
        </w:rPr>
        <w:t>Испытуемому несколько раз проводят испытание на точность движений руками и ногами при ударе по цели, а также на точность ходьбы по нарисованной на полу линии.</w:t>
      </w:r>
    </w:p>
    <w:p w:rsidR="001A2FDC" w:rsidRPr="001A2FDC" w:rsidRDefault="001A2FDC" w:rsidP="001A2FDC">
      <w:pPr>
        <w:shd w:val="clear" w:color="auto" w:fill="FFFFFF"/>
        <w:spacing w:after="0" w:line="240" w:lineRule="auto"/>
        <w:ind w:firstLine="567"/>
        <w:jc w:val="center"/>
        <w:rPr>
          <w:rFonts w:ascii="Times New Roman" w:eastAsia="Times New Roman" w:hAnsi="Times New Roman" w:cs="Times New Roman"/>
          <w:sz w:val="24"/>
          <w:szCs w:val="24"/>
          <w:lang w:eastAsia="ru-RU"/>
        </w:rPr>
      </w:pPr>
      <w:r w:rsidRPr="001A2FDC">
        <w:rPr>
          <w:rFonts w:ascii="Times New Roman" w:eastAsia="Times New Roman" w:hAnsi="Times New Roman" w:cs="Times New Roman"/>
          <w:noProof/>
          <w:sz w:val="24"/>
          <w:szCs w:val="24"/>
          <w:lang w:eastAsia="ru-RU"/>
        </w:rPr>
        <w:drawing>
          <wp:inline distT="0" distB="0" distL="0" distR="0" wp14:anchorId="15DCDB6B" wp14:editId="54DA4CD8">
            <wp:extent cx="3855720" cy="1866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855720" cy="1866900"/>
                    </a:xfrm>
                    <a:prstGeom prst="rect">
                      <a:avLst/>
                    </a:prstGeom>
                    <a:noFill/>
                    <a:ln>
                      <a:noFill/>
                    </a:ln>
                  </pic:spPr>
                </pic:pic>
              </a:graphicData>
            </a:graphic>
          </wp:inline>
        </w:drawing>
      </w:r>
    </w:p>
    <w:p w:rsidR="001A2FDC" w:rsidRPr="001A2FDC" w:rsidRDefault="001A2FDC" w:rsidP="001A2FD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A2FDC">
        <w:rPr>
          <w:rFonts w:ascii="Times New Roman" w:eastAsia="Times New Roman" w:hAnsi="Times New Roman" w:cs="Times New Roman"/>
          <w:sz w:val="24"/>
          <w:szCs w:val="24"/>
          <w:lang w:eastAsia="ru-RU"/>
        </w:rPr>
        <w:t xml:space="preserve">Затем испытуемый садится в кресло </w:t>
      </w:r>
      <w:proofErr w:type="spellStart"/>
      <w:r w:rsidRPr="001A2FDC">
        <w:rPr>
          <w:rFonts w:ascii="Times New Roman" w:eastAsia="Times New Roman" w:hAnsi="Times New Roman" w:cs="Times New Roman"/>
          <w:sz w:val="24"/>
          <w:szCs w:val="24"/>
          <w:lang w:eastAsia="ru-RU"/>
        </w:rPr>
        <w:t>Барани</w:t>
      </w:r>
      <w:proofErr w:type="spellEnd"/>
      <w:r w:rsidRPr="001A2FDC">
        <w:rPr>
          <w:rFonts w:ascii="Times New Roman" w:eastAsia="Times New Roman" w:hAnsi="Times New Roman" w:cs="Times New Roman"/>
          <w:sz w:val="24"/>
          <w:szCs w:val="24"/>
          <w:lang w:eastAsia="ru-RU"/>
        </w:rPr>
        <w:t>, опускает голову и закрывает глаза. Исследователь 5 раз за 10 с вращает кресло. Сразу после остановки кресла испытуемый повторяет те же самые двигательные задания. Проводится оценка различий в двигательных реакциях испытуемого до и после вращения. Следует учесть, что чем более выражены различия, тем менее устойчив к вращательным нагрузкам вестибулярный анализатор испытуемого.</w:t>
      </w:r>
    </w:p>
    <w:p w:rsidR="001A2FDC" w:rsidRPr="001A2FDC" w:rsidRDefault="001A2FDC" w:rsidP="001A2FD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A2FDC">
        <w:rPr>
          <w:rFonts w:ascii="Times New Roman" w:eastAsia="Times New Roman" w:hAnsi="Times New Roman" w:cs="Times New Roman"/>
          <w:sz w:val="24"/>
          <w:szCs w:val="24"/>
          <w:lang w:eastAsia="ru-RU"/>
        </w:rPr>
        <w:t>При оценке вегетативных сдвигов в организме измеряются ис</w:t>
      </w:r>
      <w:r w:rsidRPr="001A2FDC">
        <w:rPr>
          <w:rFonts w:ascii="Times New Roman" w:eastAsia="Times New Roman" w:hAnsi="Times New Roman" w:cs="Times New Roman"/>
          <w:sz w:val="24"/>
          <w:szCs w:val="24"/>
          <w:lang w:eastAsia="ru-RU"/>
        </w:rPr>
        <w:softHyphen/>
        <w:t>ходные значения пульса и артериального давления. Так же и в том же объеме дается нагрузка на вестибулярный анализатор, т.е. 5 вращений за 10 с. После нагрузки (сразу после остановки вращения) измерения повторяются. Вычисляется полученная разница в величинах артериального давления и пульса. Результаты оцениваются в сравнении с данными в табл. 1.</w:t>
      </w:r>
    </w:p>
    <w:p w:rsidR="001A2FDC" w:rsidRPr="001A2FDC" w:rsidRDefault="001A2FDC" w:rsidP="001A2FDC">
      <w:pPr>
        <w:spacing w:after="0" w:line="240" w:lineRule="auto"/>
        <w:ind w:firstLine="567"/>
        <w:jc w:val="right"/>
        <w:rPr>
          <w:rFonts w:ascii="Times New Roman" w:eastAsia="Times New Roman" w:hAnsi="Times New Roman" w:cs="Times New Roman"/>
          <w:i/>
          <w:sz w:val="24"/>
          <w:szCs w:val="24"/>
          <w:lang w:eastAsia="ru-RU"/>
        </w:rPr>
      </w:pPr>
      <w:r w:rsidRPr="001A2FDC">
        <w:rPr>
          <w:rFonts w:ascii="Times New Roman" w:eastAsia="Times New Roman" w:hAnsi="Times New Roman" w:cs="Times New Roman"/>
          <w:i/>
          <w:sz w:val="24"/>
          <w:szCs w:val="24"/>
          <w:lang w:eastAsia="ru-RU"/>
        </w:rPr>
        <w:t>Таблица 1</w:t>
      </w:r>
    </w:p>
    <w:p w:rsidR="001A2FDC" w:rsidRPr="001A2FDC" w:rsidRDefault="001A2FDC" w:rsidP="001A2FDC">
      <w:pPr>
        <w:spacing w:after="0" w:line="240" w:lineRule="auto"/>
        <w:ind w:firstLine="709"/>
        <w:jc w:val="center"/>
        <w:rPr>
          <w:rFonts w:ascii="Times New Roman" w:eastAsia="Times New Roman" w:hAnsi="Times New Roman" w:cs="Times New Roman"/>
          <w:b/>
          <w:noProof/>
          <w:sz w:val="24"/>
          <w:szCs w:val="24"/>
          <w:lang w:eastAsia="ru-RU"/>
        </w:rPr>
      </w:pPr>
      <w:r w:rsidRPr="001A2FDC">
        <w:rPr>
          <w:rFonts w:ascii="Times New Roman" w:eastAsia="Times New Roman" w:hAnsi="Times New Roman" w:cs="Times New Roman"/>
          <w:b/>
          <w:noProof/>
          <w:sz w:val="24"/>
          <w:szCs w:val="24"/>
          <w:lang w:eastAsia="ru-RU"/>
        </w:rPr>
        <w:t>Изменения ЧСС и АД после вращательной нагрузки</w:t>
      </w:r>
    </w:p>
    <w:p w:rsidR="001A2FDC" w:rsidRPr="001A2FDC" w:rsidRDefault="001A2FDC" w:rsidP="001A2FDC">
      <w:pPr>
        <w:spacing w:after="0" w:line="240" w:lineRule="auto"/>
        <w:ind w:firstLine="709"/>
        <w:jc w:val="center"/>
        <w:rPr>
          <w:rFonts w:ascii="Times New Roman" w:eastAsia="Times New Roman" w:hAnsi="Times New Roman" w:cs="Times New Roman"/>
          <w:b/>
          <w:noProof/>
          <w:sz w:val="24"/>
          <w:szCs w:val="24"/>
          <w:lang w:eastAsia="ru-RU"/>
        </w:rPr>
      </w:pPr>
    </w:p>
    <w:tbl>
      <w:tblPr>
        <w:tblW w:w="6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472"/>
        <w:gridCol w:w="636"/>
        <w:gridCol w:w="636"/>
        <w:gridCol w:w="636"/>
        <w:gridCol w:w="636"/>
        <w:gridCol w:w="636"/>
        <w:gridCol w:w="636"/>
        <w:gridCol w:w="636"/>
        <w:gridCol w:w="636"/>
        <w:gridCol w:w="636"/>
        <w:gridCol w:w="636"/>
      </w:tblGrid>
      <w:tr w:rsidR="001A2FDC" w:rsidRPr="001A2FDC" w:rsidTr="00FD4689">
        <w:tc>
          <w:tcPr>
            <w:tcW w:w="1622" w:type="dxa"/>
            <w:gridSpan w:val="2"/>
            <w:vMerge w:val="restart"/>
            <w:shd w:val="clear" w:color="auto" w:fill="auto"/>
          </w:tcPr>
          <w:p w:rsidR="001A2FDC" w:rsidRPr="001A2FDC" w:rsidRDefault="001A2FDC" w:rsidP="001A2FDC">
            <w:pPr>
              <w:spacing w:after="0" w:line="240" w:lineRule="auto"/>
              <w:jc w:val="center"/>
              <w:rPr>
                <w:rFonts w:ascii="Times New Roman" w:eastAsia="Times New Roman" w:hAnsi="Times New Roman" w:cs="Times New Roman"/>
                <w:b/>
                <w:noProof/>
                <w:sz w:val="24"/>
                <w:szCs w:val="24"/>
                <w:lang w:eastAsia="ru-RU"/>
              </w:rPr>
            </w:pPr>
            <w:r w:rsidRPr="001A2FDC">
              <w:rPr>
                <w:rFonts w:ascii="Times New Roman" w:eastAsia="Times New Roman" w:hAnsi="Times New Roman" w:cs="Times New Roman"/>
                <w:b/>
                <w:noProof/>
                <w:sz w:val="24"/>
                <w:szCs w:val="24"/>
                <w:lang w:eastAsia="ru-RU"/>
              </w:rPr>
              <w:t>Изменение частоты пульса</w:t>
            </w:r>
          </w:p>
        </w:tc>
        <w:tc>
          <w:tcPr>
            <w:tcW w:w="5310" w:type="dxa"/>
            <w:gridSpan w:val="10"/>
            <w:shd w:val="clear" w:color="auto" w:fill="auto"/>
          </w:tcPr>
          <w:p w:rsidR="001A2FDC" w:rsidRPr="001A2FDC" w:rsidRDefault="001A2FDC" w:rsidP="001A2FDC">
            <w:pPr>
              <w:spacing w:after="0" w:line="240" w:lineRule="auto"/>
              <w:jc w:val="center"/>
              <w:rPr>
                <w:rFonts w:ascii="Times New Roman" w:eastAsia="Times New Roman" w:hAnsi="Times New Roman" w:cs="Times New Roman"/>
                <w:b/>
                <w:noProof/>
                <w:sz w:val="24"/>
                <w:szCs w:val="24"/>
                <w:lang w:eastAsia="ru-RU"/>
              </w:rPr>
            </w:pPr>
            <w:r w:rsidRPr="001A2FDC">
              <w:rPr>
                <w:rFonts w:ascii="Times New Roman" w:eastAsia="Times New Roman" w:hAnsi="Times New Roman" w:cs="Times New Roman"/>
                <w:b/>
                <w:noProof/>
                <w:sz w:val="24"/>
                <w:szCs w:val="24"/>
                <w:lang w:eastAsia="ru-RU"/>
              </w:rPr>
              <w:t>Повышение максимального кровяного давления</w:t>
            </w:r>
          </w:p>
        </w:tc>
      </w:tr>
      <w:tr w:rsidR="001A2FDC" w:rsidRPr="001A2FDC" w:rsidTr="00FD4689">
        <w:tc>
          <w:tcPr>
            <w:tcW w:w="1622" w:type="dxa"/>
            <w:gridSpan w:val="2"/>
            <w:vMerge/>
            <w:shd w:val="clear" w:color="auto" w:fill="auto"/>
          </w:tcPr>
          <w:p w:rsidR="001A2FDC" w:rsidRPr="001A2FDC" w:rsidRDefault="001A2FDC" w:rsidP="001A2FDC">
            <w:pPr>
              <w:spacing w:after="0" w:line="240" w:lineRule="auto"/>
              <w:jc w:val="both"/>
              <w:rPr>
                <w:rFonts w:ascii="Times New Roman" w:eastAsia="Times New Roman" w:hAnsi="Times New Roman" w:cs="Times New Roman"/>
                <w:noProof/>
                <w:sz w:val="24"/>
                <w:szCs w:val="24"/>
                <w:lang w:eastAsia="ru-RU"/>
              </w:rPr>
            </w:pPr>
          </w:p>
        </w:tc>
        <w:tc>
          <w:tcPr>
            <w:tcW w:w="531" w:type="dxa"/>
            <w:shd w:val="clear" w:color="auto" w:fill="auto"/>
            <w:vAlign w:val="center"/>
          </w:tcPr>
          <w:p w:rsidR="001A2FDC" w:rsidRPr="001A2FDC" w:rsidRDefault="001A2FDC" w:rsidP="001A2FDC">
            <w:pPr>
              <w:spacing w:after="0" w:line="240" w:lineRule="auto"/>
              <w:jc w:val="center"/>
              <w:rPr>
                <w:rFonts w:ascii="Times New Roman" w:eastAsia="Times New Roman" w:hAnsi="Times New Roman" w:cs="Times New Roman"/>
                <w:b/>
                <w:noProof/>
                <w:sz w:val="24"/>
                <w:szCs w:val="24"/>
                <w:lang w:eastAsia="ru-RU"/>
              </w:rPr>
            </w:pPr>
            <w:r w:rsidRPr="001A2FDC">
              <w:rPr>
                <w:rFonts w:ascii="Times New Roman" w:eastAsia="Times New Roman" w:hAnsi="Times New Roman" w:cs="Times New Roman"/>
                <w:b/>
                <w:noProof/>
                <w:sz w:val="24"/>
                <w:szCs w:val="24"/>
                <w:lang w:eastAsia="ru-RU"/>
              </w:rPr>
              <w:t>+30</w:t>
            </w:r>
          </w:p>
        </w:tc>
        <w:tc>
          <w:tcPr>
            <w:tcW w:w="531" w:type="dxa"/>
            <w:shd w:val="clear" w:color="auto" w:fill="auto"/>
            <w:vAlign w:val="center"/>
          </w:tcPr>
          <w:p w:rsidR="001A2FDC" w:rsidRPr="001A2FDC" w:rsidRDefault="001A2FDC" w:rsidP="001A2FDC">
            <w:pPr>
              <w:spacing w:after="0" w:line="240" w:lineRule="auto"/>
              <w:jc w:val="center"/>
              <w:rPr>
                <w:rFonts w:ascii="Times New Roman" w:eastAsia="Times New Roman" w:hAnsi="Times New Roman" w:cs="Times New Roman"/>
                <w:b/>
                <w:noProof/>
                <w:sz w:val="24"/>
                <w:szCs w:val="24"/>
                <w:lang w:eastAsia="ru-RU"/>
              </w:rPr>
            </w:pPr>
            <w:r w:rsidRPr="001A2FDC">
              <w:rPr>
                <w:rFonts w:ascii="Times New Roman" w:eastAsia="Times New Roman" w:hAnsi="Times New Roman" w:cs="Times New Roman"/>
                <w:b/>
                <w:noProof/>
                <w:sz w:val="24"/>
                <w:szCs w:val="24"/>
                <w:lang w:eastAsia="ru-RU"/>
              </w:rPr>
              <w:t>+26</w:t>
            </w:r>
          </w:p>
        </w:tc>
        <w:tc>
          <w:tcPr>
            <w:tcW w:w="531" w:type="dxa"/>
            <w:shd w:val="clear" w:color="auto" w:fill="auto"/>
            <w:vAlign w:val="center"/>
          </w:tcPr>
          <w:p w:rsidR="001A2FDC" w:rsidRPr="001A2FDC" w:rsidRDefault="001A2FDC" w:rsidP="001A2FDC">
            <w:pPr>
              <w:spacing w:after="0" w:line="240" w:lineRule="auto"/>
              <w:jc w:val="center"/>
              <w:rPr>
                <w:rFonts w:ascii="Times New Roman" w:eastAsia="Times New Roman" w:hAnsi="Times New Roman" w:cs="Times New Roman"/>
                <w:b/>
                <w:noProof/>
                <w:sz w:val="24"/>
                <w:szCs w:val="24"/>
                <w:lang w:eastAsia="ru-RU"/>
              </w:rPr>
            </w:pPr>
            <w:r w:rsidRPr="001A2FDC">
              <w:rPr>
                <w:rFonts w:ascii="Times New Roman" w:eastAsia="Times New Roman" w:hAnsi="Times New Roman" w:cs="Times New Roman"/>
                <w:b/>
                <w:noProof/>
                <w:sz w:val="24"/>
                <w:szCs w:val="24"/>
                <w:lang w:eastAsia="ru-RU"/>
              </w:rPr>
              <w:t>+23</w:t>
            </w:r>
          </w:p>
        </w:tc>
        <w:tc>
          <w:tcPr>
            <w:tcW w:w="531" w:type="dxa"/>
            <w:shd w:val="clear" w:color="auto" w:fill="auto"/>
            <w:vAlign w:val="center"/>
          </w:tcPr>
          <w:p w:rsidR="001A2FDC" w:rsidRPr="001A2FDC" w:rsidRDefault="001A2FDC" w:rsidP="001A2FDC">
            <w:pPr>
              <w:spacing w:after="0" w:line="240" w:lineRule="auto"/>
              <w:jc w:val="center"/>
              <w:rPr>
                <w:rFonts w:ascii="Times New Roman" w:eastAsia="Times New Roman" w:hAnsi="Times New Roman" w:cs="Times New Roman"/>
                <w:b/>
                <w:noProof/>
                <w:sz w:val="24"/>
                <w:szCs w:val="24"/>
                <w:lang w:eastAsia="ru-RU"/>
              </w:rPr>
            </w:pPr>
            <w:r w:rsidRPr="001A2FDC">
              <w:rPr>
                <w:rFonts w:ascii="Times New Roman" w:eastAsia="Times New Roman" w:hAnsi="Times New Roman" w:cs="Times New Roman"/>
                <w:b/>
                <w:noProof/>
                <w:sz w:val="24"/>
                <w:szCs w:val="24"/>
                <w:lang w:eastAsia="ru-RU"/>
              </w:rPr>
              <w:t>+20</w:t>
            </w:r>
          </w:p>
        </w:tc>
        <w:tc>
          <w:tcPr>
            <w:tcW w:w="531" w:type="dxa"/>
            <w:shd w:val="clear" w:color="auto" w:fill="auto"/>
            <w:vAlign w:val="center"/>
          </w:tcPr>
          <w:p w:rsidR="001A2FDC" w:rsidRPr="001A2FDC" w:rsidRDefault="001A2FDC" w:rsidP="001A2FDC">
            <w:pPr>
              <w:spacing w:after="0" w:line="240" w:lineRule="auto"/>
              <w:jc w:val="center"/>
              <w:rPr>
                <w:rFonts w:ascii="Times New Roman" w:eastAsia="Times New Roman" w:hAnsi="Times New Roman" w:cs="Times New Roman"/>
                <w:b/>
                <w:noProof/>
                <w:sz w:val="24"/>
                <w:szCs w:val="24"/>
                <w:lang w:eastAsia="ru-RU"/>
              </w:rPr>
            </w:pPr>
            <w:r w:rsidRPr="001A2FDC">
              <w:rPr>
                <w:rFonts w:ascii="Times New Roman" w:eastAsia="Times New Roman" w:hAnsi="Times New Roman" w:cs="Times New Roman"/>
                <w:b/>
                <w:noProof/>
                <w:sz w:val="24"/>
                <w:szCs w:val="24"/>
                <w:lang w:eastAsia="ru-RU"/>
              </w:rPr>
              <w:t>+17</w:t>
            </w:r>
          </w:p>
        </w:tc>
        <w:tc>
          <w:tcPr>
            <w:tcW w:w="531" w:type="dxa"/>
            <w:shd w:val="clear" w:color="auto" w:fill="auto"/>
            <w:vAlign w:val="center"/>
          </w:tcPr>
          <w:p w:rsidR="001A2FDC" w:rsidRPr="001A2FDC" w:rsidRDefault="001A2FDC" w:rsidP="001A2FDC">
            <w:pPr>
              <w:spacing w:after="0" w:line="240" w:lineRule="auto"/>
              <w:jc w:val="center"/>
              <w:rPr>
                <w:rFonts w:ascii="Times New Roman" w:eastAsia="Times New Roman" w:hAnsi="Times New Roman" w:cs="Times New Roman"/>
                <w:b/>
                <w:noProof/>
                <w:sz w:val="24"/>
                <w:szCs w:val="24"/>
                <w:lang w:eastAsia="ru-RU"/>
              </w:rPr>
            </w:pPr>
            <w:r w:rsidRPr="001A2FDC">
              <w:rPr>
                <w:rFonts w:ascii="Times New Roman" w:eastAsia="Times New Roman" w:hAnsi="Times New Roman" w:cs="Times New Roman"/>
                <w:b/>
                <w:noProof/>
                <w:sz w:val="24"/>
                <w:szCs w:val="24"/>
                <w:lang w:eastAsia="ru-RU"/>
              </w:rPr>
              <w:t>+14</w:t>
            </w:r>
          </w:p>
        </w:tc>
        <w:tc>
          <w:tcPr>
            <w:tcW w:w="531" w:type="dxa"/>
            <w:shd w:val="clear" w:color="auto" w:fill="auto"/>
            <w:vAlign w:val="center"/>
          </w:tcPr>
          <w:p w:rsidR="001A2FDC" w:rsidRPr="001A2FDC" w:rsidRDefault="001A2FDC" w:rsidP="001A2FDC">
            <w:pPr>
              <w:spacing w:after="0" w:line="240" w:lineRule="auto"/>
              <w:jc w:val="center"/>
              <w:rPr>
                <w:rFonts w:ascii="Times New Roman" w:eastAsia="Times New Roman" w:hAnsi="Times New Roman" w:cs="Times New Roman"/>
                <w:b/>
                <w:noProof/>
                <w:sz w:val="24"/>
                <w:szCs w:val="24"/>
                <w:lang w:eastAsia="ru-RU"/>
              </w:rPr>
            </w:pPr>
            <w:r w:rsidRPr="001A2FDC">
              <w:rPr>
                <w:rFonts w:ascii="Times New Roman" w:eastAsia="Times New Roman" w:hAnsi="Times New Roman" w:cs="Times New Roman"/>
                <w:b/>
                <w:noProof/>
                <w:sz w:val="24"/>
                <w:szCs w:val="24"/>
                <w:lang w:eastAsia="ru-RU"/>
              </w:rPr>
              <w:t>+11</w:t>
            </w:r>
          </w:p>
        </w:tc>
        <w:tc>
          <w:tcPr>
            <w:tcW w:w="531" w:type="dxa"/>
            <w:shd w:val="clear" w:color="auto" w:fill="auto"/>
            <w:vAlign w:val="center"/>
          </w:tcPr>
          <w:p w:rsidR="001A2FDC" w:rsidRPr="001A2FDC" w:rsidRDefault="001A2FDC" w:rsidP="001A2FDC">
            <w:pPr>
              <w:spacing w:after="0" w:line="240" w:lineRule="auto"/>
              <w:jc w:val="center"/>
              <w:rPr>
                <w:rFonts w:ascii="Times New Roman" w:eastAsia="Times New Roman" w:hAnsi="Times New Roman" w:cs="Times New Roman"/>
                <w:b/>
                <w:noProof/>
                <w:sz w:val="24"/>
                <w:szCs w:val="24"/>
                <w:lang w:eastAsia="ru-RU"/>
              </w:rPr>
            </w:pPr>
            <w:r w:rsidRPr="001A2FDC">
              <w:rPr>
                <w:rFonts w:ascii="Times New Roman" w:eastAsia="Times New Roman" w:hAnsi="Times New Roman" w:cs="Times New Roman"/>
                <w:b/>
                <w:noProof/>
                <w:sz w:val="24"/>
                <w:szCs w:val="24"/>
                <w:lang w:eastAsia="ru-RU"/>
              </w:rPr>
              <w:t>+8</w:t>
            </w:r>
          </w:p>
        </w:tc>
        <w:tc>
          <w:tcPr>
            <w:tcW w:w="531" w:type="dxa"/>
            <w:shd w:val="clear" w:color="auto" w:fill="auto"/>
            <w:vAlign w:val="center"/>
          </w:tcPr>
          <w:p w:rsidR="001A2FDC" w:rsidRPr="001A2FDC" w:rsidRDefault="001A2FDC" w:rsidP="001A2FDC">
            <w:pPr>
              <w:spacing w:after="0" w:line="240" w:lineRule="auto"/>
              <w:jc w:val="center"/>
              <w:rPr>
                <w:rFonts w:ascii="Times New Roman" w:eastAsia="Times New Roman" w:hAnsi="Times New Roman" w:cs="Times New Roman"/>
                <w:b/>
                <w:noProof/>
                <w:sz w:val="24"/>
                <w:szCs w:val="24"/>
                <w:lang w:eastAsia="ru-RU"/>
              </w:rPr>
            </w:pPr>
            <w:r w:rsidRPr="001A2FDC">
              <w:rPr>
                <w:rFonts w:ascii="Times New Roman" w:eastAsia="Times New Roman" w:hAnsi="Times New Roman" w:cs="Times New Roman"/>
                <w:b/>
                <w:noProof/>
                <w:sz w:val="24"/>
                <w:szCs w:val="24"/>
                <w:lang w:eastAsia="ru-RU"/>
              </w:rPr>
              <w:t>+5</w:t>
            </w:r>
          </w:p>
        </w:tc>
        <w:tc>
          <w:tcPr>
            <w:tcW w:w="531" w:type="dxa"/>
            <w:shd w:val="clear" w:color="auto" w:fill="auto"/>
            <w:vAlign w:val="center"/>
          </w:tcPr>
          <w:p w:rsidR="001A2FDC" w:rsidRPr="001A2FDC" w:rsidRDefault="001A2FDC" w:rsidP="001A2FDC">
            <w:pPr>
              <w:spacing w:after="0" w:line="240" w:lineRule="auto"/>
              <w:jc w:val="center"/>
              <w:rPr>
                <w:rFonts w:ascii="Times New Roman" w:eastAsia="Times New Roman" w:hAnsi="Times New Roman" w:cs="Times New Roman"/>
                <w:b/>
                <w:noProof/>
                <w:sz w:val="24"/>
                <w:szCs w:val="24"/>
                <w:lang w:eastAsia="ru-RU"/>
              </w:rPr>
            </w:pPr>
            <w:r w:rsidRPr="001A2FDC">
              <w:rPr>
                <w:rFonts w:ascii="Times New Roman" w:eastAsia="Times New Roman" w:hAnsi="Times New Roman" w:cs="Times New Roman"/>
                <w:b/>
                <w:noProof/>
                <w:sz w:val="24"/>
                <w:szCs w:val="24"/>
                <w:lang w:eastAsia="ru-RU"/>
              </w:rPr>
              <w:t>±2</w:t>
            </w:r>
          </w:p>
        </w:tc>
      </w:tr>
      <w:tr w:rsidR="001A2FDC" w:rsidRPr="001A2FDC" w:rsidTr="00FD4689">
        <w:tc>
          <w:tcPr>
            <w:tcW w:w="1214" w:type="dxa"/>
            <w:vMerge w:val="restart"/>
            <w:shd w:val="clear" w:color="auto" w:fill="auto"/>
          </w:tcPr>
          <w:p w:rsidR="001A2FDC" w:rsidRPr="001A2FDC" w:rsidRDefault="001A2FDC" w:rsidP="001A2FDC">
            <w:pPr>
              <w:spacing w:after="0" w:line="240" w:lineRule="auto"/>
              <w:jc w:val="both"/>
              <w:rPr>
                <w:rFonts w:ascii="Times New Roman" w:eastAsia="Times New Roman" w:hAnsi="Times New Roman" w:cs="Times New Roman"/>
                <w:noProof/>
                <w:sz w:val="24"/>
                <w:szCs w:val="24"/>
                <w:lang w:eastAsia="ru-RU"/>
              </w:rPr>
            </w:pPr>
            <w:r w:rsidRPr="001A2FDC">
              <w:rPr>
                <w:rFonts w:ascii="Times New Roman" w:eastAsia="Times New Roman" w:hAnsi="Times New Roman" w:cs="Times New Roman"/>
                <w:noProof/>
                <w:sz w:val="24"/>
                <w:szCs w:val="24"/>
                <w:lang w:eastAsia="ru-RU"/>
              </w:rPr>
              <w:t>Учащение</w:t>
            </w:r>
          </w:p>
          <w:p w:rsidR="001A2FDC" w:rsidRPr="001A2FDC" w:rsidRDefault="001A2FDC" w:rsidP="001A2FDC">
            <w:pPr>
              <w:spacing w:after="0" w:line="240" w:lineRule="auto"/>
              <w:jc w:val="both"/>
              <w:rPr>
                <w:rFonts w:ascii="Times New Roman" w:eastAsia="Times New Roman" w:hAnsi="Times New Roman" w:cs="Times New Roman"/>
                <w:noProof/>
                <w:sz w:val="24"/>
                <w:szCs w:val="24"/>
                <w:lang w:eastAsia="ru-RU"/>
              </w:rPr>
            </w:pPr>
            <w:r w:rsidRPr="001A2FDC">
              <w:rPr>
                <w:rFonts w:ascii="Times New Roman" w:eastAsia="Times New Roman" w:hAnsi="Times New Roman" w:cs="Times New Roman"/>
                <w:noProof/>
                <w:sz w:val="24"/>
                <w:szCs w:val="24"/>
                <w:lang w:eastAsia="ru-RU"/>
              </w:rPr>
              <w:t>пульса за 10 с</w:t>
            </w:r>
          </w:p>
        </w:tc>
        <w:tc>
          <w:tcPr>
            <w:tcW w:w="408" w:type="dxa"/>
            <w:shd w:val="clear" w:color="auto" w:fill="auto"/>
          </w:tcPr>
          <w:p w:rsidR="001A2FDC" w:rsidRPr="001A2FDC" w:rsidRDefault="001A2FDC" w:rsidP="001A2FDC">
            <w:pPr>
              <w:spacing w:after="0" w:line="240" w:lineRule="auto"/>
              <w:jc w:val="center"/>
              <w:rPr>
                <w:rFonts w:ascii="Times New Roman" w:eastAsia="Times New Roman" w:hAnsi="Times New Roman" w:cs="Times New Roman"/>
                <w:noProof/>
                <w:sz w:val="24"/>
                <w:szCs w:val="24"/>
                <w:lang w:eastAsia="ru-RU"/>
              </w:rPr>
            </w:pPr>
            <w:r w:rsidRPr="001A2FDC">
              <w:rPr>
                <w:rFonts w:ascii="Times New Roman" w:eastAsia="Times New Roman" w:hAnsi="Times New Roman" w:cs="Times New Roman"/>
                <w:noProof/>
                <w:sz w:val="24"/>
                <w:szCs w:val="24"/>
                <w:lang w:eastAsia="ru-RU"/>
              </w:rPr>
              <w:t>+5</w:t>
            </w:r>
          </w:p>
        </w:tc>
        <w:tc>
          <w:tcPr>
            <w:tcW w:w="531" w:type="dxa"/>
            <w:shd w:val="clear" w:color="auto" w:fill="auto"/>
          </w:tcPr>
          <w:p w:rsidR="001A2FDC" w:rsidRPr="001A2FDC" w:rsidRDefault="001A2FDC" w:rsidP="001A2FDC">
            <w:pPr>
              <w:spacing w:after="0" w:line="240" w:lineRule="auto"/>
              <w:jc w:val="center"/>
              <w:rPr>
                <w:rFonts w:ascii="Times New Roman" w:eastAsia="Times New Roman" w:hAnsi="Times New Roman" w:cs="Times New Roman"/>
                <w:noProof/>
                <w:sz w:val="24"/>
                <w:szCs w:val="24"/>
                <w:lang w:eastAsia="ru-RU"/>
              </w:rPr>
            </w:pPr>
            <w:r w:rsidRPr="001A2FDC">
              <w:rPr>
                <w:rFonts w:ascii="Times New Roman" w:eastAsia="Times New Roman" w:hAnsi="Times New Roman" w:cs="Times New Roman"/>
                <w:noProof/>
                <w:sz w:val="24"/>
                <w:szCs w:val="24"/>
                <w:lang w:eastAsia="ru-RU"/>
              </w:rPr>
              <w:t>-</w:t>
            </w:r>
          </w:p>
        </w:tc>
        <w:tc>
          <w:tcPr>
            <w:tcW w:w="531" w:type="dxa"/>
            <w:shd w:val="clear" w:color="auto" w:fill="auto"/>
          </w:tcPr>
          <w:p w:rsidR="001A2FDC" w:rsidRPr="001A2FDC" w:rsidRDefault="001A2FDC" w:rsidP="001A2FDC">
            <w:pPr>
              <w:spacing w:after="0" w:line="240" w:lineRule="auto"/>
              <w:jc w:val="center"/>
              <w:rPr>
                <w:rFonts w:ascii="Times New Roman" w:eastAsia="Times New Roman" w:hAnsi="Times New Roman" w:cs="Times New Roman"/>
                <w:noProof/>
                <w:sz w:val="24"/>
                <w:szCs w:val="24"/>
                <w:lang w:eastAsia="ru-RU"/>
              </w:rPr>
            </w:pPr>
            <w:r w:rsidRPr="001A2FDC">
              <w:rPr>
                <w:rFonts w:ascii="Times New Roman" w:eastAsia="Times New Roman" w:hAnsi="Times New Roman" w:cs="Times New Roman"/>
                <w:noProof/>
                <w:sz w:val="24"/>
                <w:szCs w:val="24"/>
                <w:lang w:eastAsia="ru-RU"/>
              </w:rPr>
              <w:t>1.75</w:t>
            </w:r>
          </w:p>
        </w:tc>
        <w:tc>
          <w:tcPr>
            <w:tcW w:w="531" w:type="dxa"/>
            <w:shd w:val="clear" w:color="auto" w:fill="auto"/>
          </w:tcPr>
          <w:p w:rsidR="001A2FDC" w:rsidRPr="001A2FDC" w:rsidRDefault="001A2FDC" w:rsidP="001A2FDC">
            <w:pPr>
              <w:spacing w:after="0" w:line="240" w:lineRule="auto"/>
              <w:jc w:val="center"/>
              <w:rPr>
                <w:rFonts w:ascii="Times New Roman" w:eastAsia="Times New Roman" w:hAnsi="Times New Roman" w:cs="Times New Roman"/>
                <w:noProof/>
                <w:sz w:val="24"/>
                <w:szCs w:val="24"/>
                <w:lang w:eastAsia="ru-RU"/>
              </w:rPr>
            </w:pPr>
            <w:r w:rsidRPr="001A2FDC">
              <w:rPr>
                <w:rFonts w:ascii="Times New Roman" w:eastAsia="Times New Roman" w:hAnsi="Times New Roman" w:cs="Times New Roman"/>
                <w:noProof/>
                <w:sz w:val="24"/>
                <w:szCs w:val="24"/>
                <w:lang w:eastAsia="ru-RU"/>
              </w:rPr>
              <w:t>2.0</w:t>
            </w:r>
          </w:p>
        </w:tc>
        <w:tc>
          <w:tcPr>
            <w:tcW w:w="531" w:type="dxa"/>
            <w:shd w:val="clear" w:color="auto" w:fill="auto"/>
          </w:tcPr>
          <w:p w:rsidR="001A2FDC" w:rsidRPr="001A2FDC" w:rsidRDefault="001A2FDC" w:rsidP="001A2FDC">
            <w:pPr>
              <w:spacing w:after="0" w:line="240" w:lineRule="auto"/>
              <w:jc w:val="center"/>
              <w:rPr>
                <w:rFonts w:ascii="Times New Roman" w:eastAsia="Times New Roman" w:hAnsi="Times New Roman" w:cs="Times New Roman"/>
                <w:noProof/>
                <w:sz w:val="24"/>
                <w:szCs w:val="24"/>
                <w:lang w:eastAsia="ru-RU"/>
              </w:rPr>
            </w:pPr>
            <w:r w:rsidRPr="001A2FDC">
              <w:rPr>
                <w:rFonts w:ascii="Times New Roman" w:eastAsia="Times New Roman" w:hAnsi="Times New Roman" w:cs="Times New Roman"/>
                <w:noProof/>
                <w:sz w:val="24"/>
                <w:szCs w:val="24"/>
                <w:lang w:eastAsia="ru-RU"/>
              </w:rPr>
              <w:t>2.25</w:t>
            </w:r>
          </w:p>
        </w:tc>
        <w:tc>
          <w:tcPr>
            <w:tcW w:w="531" w:type="dxa"/>
            <w:shd w:val="clear" w:color="auto" w:fill="auto"/>
          </w:tcPr>
          <w:p w:rsidR="001A2FDC" w:rsidRPr="001A2FDC" w:rsidRDefault="001A2FDC" w:rsidP="001A2FDC">
            <w:pPr>
              <w:spacing w:after="0" w:line="240" w:lineRule="auto"/>
              <w:jc w:val="center"/>
              <w:rPr>
                <w:rFonts w:ascii="Times New Roman" w:eastAsia="Times New Roman" w:hAnsi="Times New Roman" w:cs="Times New Roman"/>
                <w:noProof/>
                <w:sz w:val="24"/>
                <w:szCs w:val="24"/>
                <w:lang w:eastAsia="ru-RU"/>
              </w:rPr>
            </w:pPr>
            <w:r w:rsidRPr="001A2FDC">
              <w:rPr>
                <w:rFonts w:ascii="Times New Roman" w:eastAsia="Times New Roman" w:hAnsi="Times New Roman" w:cs="Times New Roman"/>
                <w:noProof/>
                <w:sz w:val="24"/>
                <w:szCs w:val="24"/>
                <w:lang w:eastAsia="ru-RU"/>
              </w:rPr>
              <w:t>2.5</w:t>
            </w:r>
          </w:p>
        </w:tc>
        <w:tc>
          <w:tcPr>
            <w:tcW w:w="531" w:type="dxa"/>
            <w:shd w:val="clear" w:color="auto" w:fill="auto"/>
          </w:tcPr>
          <w:p w:rsidR="001A2FDC" w:rsidRPr="001A2FDC" w:rsidRDefault="001A2FDC" w:rsidP="001A2FDC">
            <w:pPr>
              <w:spacing w:after="0" w:line="240" w:lineRule="auto"/>
              <w:jc w:val="center"/>
              <w:rPr>
                <w:rFonts w:ascii="Times New Roman" w:eastAsia="Times New Roman" w:hAnsi="Times New Roman" w:cs="Times New Roman"/>
                <w:noProof/>
                <w:sz w:val="24"/>
                <w:szCs w:val="24"/>
                <w:lang w:eastAsia="ru-RU"/>
              </w:rPr>
            </w:pPr>
            <w:r w:rsidRPr="001A2FDC">
              <w:rPr>
                <w:rFonts w:ascii="Times New Roman" w:eastAsia="Times New Roman" w:hAnsi="Times New Roman" w:cs="Times New Roman"/>
                <w:noProof/>
                <w:sz w:val="24"/>
                <w:szCs w:val="24"/>
                <w:lang w:eastAsia="ru-RU"/>
              </w:rPr>
              <w:t>2.75</w:t>
            </w:r>
          </w:p>
        </w:tc>
        <w:tc>
          <w:tcPr>
            <w:tcW w:w="531" w:type="dxa"/>
            <w:shd w:val="clear" w:color="auto" w:fill="auto"/>
          </w:tcPr>
          <w:p w:rsidR="001A2FDC" w:rsidRPr="001A2FDC" w:rsidRDefault="001A2FDC" w:rsidP="001A2FDC">
            <w:pPr>
              <w:spacing w:after="0" w:line="240" w:lineRule="auto"/>
              <w:jc w:val="center"/>
              <w:rPr>
                <w:rFonts w:ascii="Times New Roman" w:eastAsia="Times New Roman" w:hAnsi="Times New Roman" w:cs="Times New Roman"/>
                <w:noProof/>
                <w:sz w:val="24"/>
                <w:szCs w:val="24"/>
                <w:lang w:eastAsia="ru-RU"/>
              </w:rPr>
            </w:pPr>
            <w:r w:rsidRPr="001A2FDC">
              <w:rPr>
                <w:rFonts w:ascii="Times New Roman" w:eastAsia="Times New Roman" w:hAnsi="Times New Roman" w:cs="Times New Roman"/>
                <w:noProof/>
                <w:sz w:val="24"/>
                <w:szCs w:val="24"/>
                <w:lang w:eastAsia="ru-RU"/>
              </w:rPr>
              <w:t>3.0</w:t>
            </w:r>
          </w:p>
        </w:tc>
        <w:tc>
          <w:tcPr>
            <w:tcW w:w="531" w:type="dxa"/>
            <w:shd w:val="clear" w:color="auto" w:fill="auto"/>
          </w:tcPr>
          <w:p w:rsidR="001A2FDC" w:rsidRPr="001A2FDC" w:rsidRDefault="001A2FDC" w:rsidP="001A2FDC">
            <w:pPr>
              <w:spacing w:after="0" w:line="240" w:lineRule="auto"/>
              <w:jc w:val="center"/>
              <w:rPr>
                <w:rFonts w:ascii="Times New Roman" w:eastAsia="Times New Roman" w:hAnsi="Times New Roman" w:cs="Times New Roman"/>
                <w:noProof/>
                <w:sz w:val="24"/>
                <w:szCs w:val="24"/>
                <w:lang w:eastAsia="ru-RU"/>
              </w:rPr>
            </w:pPr>
            <w:r w:rsidRPr="001A2FDC">
              <w:rPr>
                <w:rFonts w:ascii="Times New Roman" w:eastAsia="Times New Roman" w:hAnsi="Times New Roman" w:cs="Times New Roman"/>
                <w:noProof/>
                <w:sz w:val="24"/>
                <w:szCs w:val="24"/>
                <w:lang w:eastAsia="ru-RU"/>
              </w:rPr>
              <w:t>3.25</w:t>
            </w:r>
          </w:p>
        </w:tc>
        <w:tc>
          <w:tcPr>
            <w:tcW w:w="531" w:type="dxa"/>
            <w:shd w:val="clear" w:color="auto" w:fill="auto"/>
          </w:tcPr>
          <w:p w:rsidR="001A2FDC" w:rsidRPr="001A2FDC" w:rsidRDefault="001A2FDC" w:rsidP="001A2FDC">
            <w:pPr>
              <w:spacing w:after="0" w:line="240" w:lineRule="auto"/>
              <w:jc w:val="center"/>
              <w:rPr>
                <w:rFonts w:ascii="Times New Roman" w:eastAsia="Times New Roman" w:hAnsi="Times New Roman" w:cs="Times New Roman"/>
                <w:noProof/>
                <w:sz w:val="24"/>
                <w:szCs w:val="24"/>
                <w:lang w:eastAsia="ru-RU"/>
              </w:rPr>
            </w:pPr>
            <w:r w:rsidRPr="001A2FDC">
              <w:rPr>
                <w:rFonts w:ascii="Times New Roman" w:eastAsia="Times New Roman" w:hAnsi="Times New Roman" w:cs="Times New Roman"/>
                <w:noProof/>
                <w:sz w:val="24"/>
                <w:szCs w:val="24"/>
                <w:lang w:eastAsia="ru-RU"/>
              </w:rPr>
              <w:t>3.5</w:t>
            </w:r>
          </w:p>
        </w:tc>
        <w:tc>
          <w:tcPr>
            <w:tcW w:w="531" w:type="dxa"/>
            <w:shd w:val="clear" w:color="auto" w:fill="auto"/>
          </w:tcPr>
          <w:p w:rsidR="001A2FDC" w:rsidRPr="001A2FDC" w:rsidRDefault="001A2FDC" w:rsidP="001A2FDC">
            <w:pPr>
              <w:spacing w:after="0" w:line="240" w:lineRule="auto"/>
              <w:jc w:val="center"/>
              <w:rPr>
                <w:rFonts w:ascii="Times New Roman" w:eastAsia="Times New Roman" w:hAnsi="Times New Roman" w:cs="Times New Roman"/>
                <w:noProof/>
                <w:sz w:val="24"/>
                <w:szCs w:val="24"/>
                <w:lang w:eastAsia="ru-RU"/>
              </w:rPr>
            </w:pPr>
            <w:r w:rsidRPr="001A2FDC">
              <w:rPr>
                <w:rFonts w:ascii="Times New Roman" w:eastAsia="Times New Roman" w:hAnsi="Times New Roman" w:cs="Times New Roman"/>
                <w:noProof/>
                <w:sz w:val="24"/>
                <w:szCs w:val="24"/>
                <w:lang w:eastAsia="ru-RU"/>
              </w:rPr>
              <w:t>-</w:t>
            </w:r>
          </w:p>
        </w:tc>
      </w:tr>
      <w:tr w:rsidR="001A2FDC" w:rsidRPr="001A2FDC" w:rsidTr="00FD4689">
        <w:tc>
          <w:tcPr>
            <w:tcW w:w="1214" w:type="dxa"/>
            <w:vMerge/>
            <w:shd w:val="clear" w:color="auto" w:fill="auto"/>
          </w:tcPr>
          <w:p w:rsidR="001A2FDC" w:rsidRPr="001A2FDC" w:rsidRDefault="001A2FDC" w:rsidP="001A2FDC">
            <w:pPr>
              <w:spacing w:after="0" w:line="240" w:lineRule="auto"/>
              <w:jc w:val="both"/>
              <w:rPr>
                <w:rFonts w:ascii="Times New Roman" w:eastAsia="Times New Roman" w:hAnsi="Times New Roman" w:cs="Times New Roman"/>
                <w:noProof/>
                <w:sz w:val="24"/>
                <w:szCs w:val="24"/>
                <w:lang w:eastAsia="ru-RU"/>
              </w:rPr>
            </w:pPr>
          </w:p>
        </w:tc>
        <w:tc>
          <w:tcPr>
            <w:tcW w:w="408" w:type="dxa"/>
            <w:shd w:val="clear" w:color="auto" w:fill="auto"/>
          </w:tcPr>
          <w:p w:rsidR="001A2FDC" w:rsidRPr="001A2FDC" w:rsidRDefault="001A2FDC" w:rsidP="001A2FDC">
            <w:pPr>
              <w:spacing w:after="0" w:line="240" w:lineRule="auto"/>
              <w:jc w:val="center"/>
              <w:rPr>
                <w:rFonts w:ascii="Times New Roman" w:eastAsia="Times New Roman" w:hAnsi="Times New Roman" w:cs="Times New Roman"/>
                <w:noProof/>
                <w:sz w:val="24"/>
                <w:szCs w:val="24"/>
                <w:lang w:eastAsia="ru-RU"/>
              </w:rPr>
            </w:pPr>
            <w:r w:rsidRPr="001A2FDC">
              <w:rPr>
                <w:rFonts w:ascii="Times New Roman" w:eastAsia="Times New Roman" w:hAnsi="Times New Roman" w:cs="Times New Roman"/>
                <w:noProof/>
                <w:sz w:val="24"/>
                <w:szCs w:val="24"/>
                <w:lang w:eastAsia="ru-RU"/>
              </w:rPr>
              <w:t>+4</w:t>
            </w:r>
          </w:p>
        </w:tc>
        <w:tc>
          <w:tcPr>
            <w:tcW w:w="531" w:type="dxa"/>
            <w:shd w:val="clear" w:color="auto" w:fill="auto"/>
          </w:tcPr>
          <w:p w:rsidR="001A2FDC" w:rsidRPr="001A2FDC" w:rsidRDefault="001A2FDC" w:rsidP="001A2FDC">
            <w:pPr>
              <w:spacing w:after="0" w:line="240" w:lineRule="auto"/>
              <w:jc w:val="center"/>
              <w:rPr>
                <w:rFonts w:ascii="Times New Roman" w:eastAsia="Times New Roman" w:hAnsi="Times New Roman" w:cs="Times New Roman"/>
                <w:noProof/>
                <w:sz w:val="24"/>
                <w:szCs w:val="24"/>
                <w:lang w:eastAsia="ru-RU"/>
              </w:rPr>
            </w:pPr>
            <w:r w:rsidRPr="001A2FDC">
              <w:rPr>
                <w:rFonts w:ascii="Times New Roman" w:eastAsia="Times New Roman" w:hAnsi="Times New Roman" w:cs="Times New Roman"/>
                <w:noProof/>
                <w:sz w:val="24"/>
                <w:szCs w:val="24"/>
                <w:lang w:eastAsia="ru-RU"/>
              </w:rPr>
              <w:t>1.75</w:t>
            </w:r>
          </w:p>
        </w:tc>
        <w:tc>
          <w:tcPr>
            <w:tcW w:w="531" w:type="dxa"/>
            <w:shd w:val="clear" w:color="auto" w:fill="auto"/>
          </w:tcPr>
          <w:p w:rsidR="001A2FDC" w:rsidRPr="001A2FDC" w:rsidRDefault="001A2FDC" w:rsidP="001A2FDC">
            <w:pPr>
              <w:spacing w:after="0" w:line="240" w:lineRule="auto"/>
              <w:jc w:val="center"/>
              <w:rPr>
                <w:rFonts w:ascii="Times New Roman" w:eastAsia="Times New Roman" w:hAnsi="Times New Roman" w:cs="Times New Roman"/>
                <w:noProof/>
                <w:sz w:val="24"/>
                <w:szCs w:val="24"/>
                <w:lang w:eastAsia="ru-RU"/>
              </w:rPr>
            </w:pPr>
            <w:r w:rsidRPr="001A2FDC">
              <w:rPr>
                <w:rFonts w:ascii="Times New Roman" w:eastAsia="Times New Roman" w:hAnsi="Times New Roman" w:cs="Times New Roman"/>
                <w:noProof/>
                <w:sz w:val="24"/>
                <w:szCs w:val="24"/>
                <w:lang w:eastAsia="ru-RU"/>
              </w:rPr>
              <w:t>2.0</w:t>
            </w:r>
          </w:p>
        </w:tc>
        <w:tc>
          <w:tcPr>
            <w:tcW w:w="531" w:type="dxa"/>
            <w:shd w:val="clear" w:color="auto" w:fill="auto"/>
          </w:tcPr>
          <w:p w:rsidR="001A2FDC" w:rsidRPr="001A2FDC" w:rsidRDefault="001A2FDC" w:rsidP="001A2FDC">
            <w:pPr>
              <w:spacing w:after="0" w:line="240" w:lineRule="auto"/>
              <w:jc w:val="center"/>
              <w:rPr>
                <w:rFonts w:ascii="Times New Roman" w:eastAsia="Times New Roman" w:hAnsi="Times New Roman" w:cs="Times New Roman"/>
                <w:noProof/>
                <w:sz w:val="24"/>
                <w:szCs w:val="24"/>
                <w:lang w:eastAsia="ru-RU"/>
              </w:rPr>
            </w:pPr>
            <w:r w:rsidRPr="001A2FDC">
              <w:rPr>
                <w:rFonts w:ascii="Times New Roman" w:eastAsia="Times New Roman" w:hAnsi="Times New Roman" w:cs="Times New Roman"/>
                <w:noProof/>
                <w:sz w:val="24"/>
                <w:szCs w:val="24"/>
                <w:lang w:eastAsia="ru-RU"/>
              </w:rPr>
              <w:t>2.25</w:t>
            </w:r>
          </w:p>
        </w:tc>
        <w:tc>
          <w:tcPr>
            <w:tcW w:w="531" w:type="dxa"/>
            <w:shd w:val="clear" w:color="auto" w:fill="auto"/>
          </w:tcPr>
          <w:p w:rsidR="001A2FDC" w:rsidRPr="001A2FDC" w:rsidRDefault="001A2FDC" w:rsidP="001A2FDC">
            <w:pPr>
              <w:spacing w:after="0" w:line="240" w:lineRule="auto"/>
              <w:jc w:val="center"/>
              <w:rPr>
                <w:rFonts w:ascii="Times New Roman" w:eastAsia="Times New Roman" w:hAnsi="Times New Roman" w:cs="Times New Roman"/>
                <w:noProof/>
                <w:sz w:val="24"/>
                <w:szCs w:val="24"/>
                <w:lang w:eastAsia="ru-RU"/>
              </w:rPr>
            </w:pPr>
            <w:r w:rsidRPr="001A2FDC">
              <w:rPr>
                <w:rFonts w:ascii="Times New Roman" w:eastAsia="Times New Roman" w:hAnsi="Times New Roman" w:cs="Times New Roman"/>
                <w:noProof/>
                <w:sz w:val="24"/>
                <w:szCs w:val="24"/>
                <w:lang w:eastAsia="ru-RU"/>
              </w:rPr>
              <w:t>2.5</w:t>
            </w:r>
          </w:p>
        </w:tc>
        <w:tc>
          <w:tcPr>
            <w:tcW w:w="531" w:type="dxa"/>
            <w:shd w:val="clear" w:color="auto" w:fill="auto"/>
          </w:tcPr>
          <w:p w:rsidR="001A2FDC" w:rsidRPr="001A2FDC" w:rsidRDefault="001A2FDC" w:rsidP="001A2FDC">
            <w:pPr>
              <w:spacing w:after="0" w:line="240" w:lineRule="auto"/>
              <w:jc w:val="center"/>
              <w:rPr>
                <w:rFonts w:ascii="Times New Roman" w:eastAsia="Times New Roman" w:hAnsi="Times New Roman" w:cs="Times New Roman"/>
                <w:noProof/>
                <w:sz w:val="24"/>
                <w:szCs w:val="24"/>
                <w:lang w:eastAsia="ru-RU"/>
              </w:rPr>
            </w:pPr>
            <w:r w:rsidRPr="001A2FDC">
              <w:rPr>
                <w:rFonts w:ascii="Times New Roman" w:eastAsia="Times New Roman" w:hAnsi="Times New Roman" w:cs="Times New Roman"/>
                <w:noProof/>
                <w:sz w:val="24"/>
                <w:szCs w:val="24"/>
                <w:lang w:eastAsia="ru-RU"/>
              </w:rPr>
              <w:t>2.75</w:t>
            </w:r>
          </w:p>
        </w:tc>
        <w:tc>
          <w:tcPr>
            <w:tcW w:w="531" w:type="dxa"/>
            <w:shd w:val="clear" w:color="auto" w:fill="auto"/>
          </w:tcPr>
          <w:p w:rsidR="001A2FDC" w:rsidRPr="001A2FDC" w:rsidRDefault="001A2FDC" w:rsidP="001A2FDC">
            <w:pPr>
              <w:spacing w:after="0" w:line="240" w:lineRule="auto"/>
              <w:jc w:val="center"/>
              <w:rPr>
                <w:rFonts w:ascii="Times New Roman" w:eastAsia="Times New Roman" w:hAnsi="Times New Roman" w:cs="Times New Roman"/>
                <w:noProof/>
                <w:sz w:val="24"/>
                <w:szCs w:val="24"/>
                <w:lang w:eastAsia="ru-RU"/>
              </w:rPr>
            </w:pPr>
            <w:r w:rsidRPr="001A2FDC">
              <w:rPr>
                <w:rFonts w:ascii="Times New Roman" w:eastAsia="Times New Roman" w:hAnsi="Times New Roman" w:cs="Times New Roman"/>
                <w:noProof/>
                <w:sz w:val="24"/>
                <w:szCs w:val="24"/>
                <w:lang w:eastAsia="ru-RU"/>
              </w:rPr>
              <w:t>3.0</w:t>
            </w:r>
          </w:p>
        </w:tc>
        <w:tc>
          <w:tcPr>
            <w:tcW w:w="531" w:type="dxa"/>
            <w:shd w:val="clear" w:color="auto" w:fill="auto"/>
          </w:tcPr>
          <w:p w:rsidR="001A2FDC" w:rsidRPr="001A2FDC" w:rsidRDefault="001A2FDC" w:rsidP="001A2FDC">
            <w:pPr>
              <w:spacing w:after="0" w:line="240" w:lineRule="auto"/>
              <w:jc w:val="center"/>
              <w:rPr>
                <w:rFonts w:ascii="Times New Roman" w:eastAsia="Times New Roman" w:hAnsi="Times New Roman" w:cs="Times New Roman"/>
                <w:noProof/>
                <w:sz w:val="24"/>
                <w:szCs w:val="24"/>
                <w:lang w:eastAsia="ru-RU"/>
              </w:rPr>
            </w:pPr>
            <w:r w:rsidRPr="001A2FDC">
              <w:rPr>
                <w:rFonts w:ascii="Times New Roman" w:eastAsia="Times New Roman" w:hAnsi="Times New Roman" w:cs="Times New Roman"/>
                <w:noProof/>
                <w:sz w:val="24"/>
                <w:szCs w:val="24"/>
                <w:lang w:eastAsia="ru-RU"/>
              </w:rPr>
              <w:t>3.25</w:t>
            </w:r>
          </w:p>
        </w:tc>
        <w:tc>
          <w:tcPr>
            <w:tcW w:w="531" w:type="dxa"/>
            <w:shd w:val="clear" w:color="auto" w:fill="auto"/>
          </w:tcPr>
          <w:p w:rsidR="001A2FDC" w:rsidRPr="001A2FDC" w:rsidRDefault="001A2FDC" w:rsidP="001A2FDC">
            <w:pPr>
              <w:spacing w:after="0" w:line="240" w:lineRule="auto"/>
              <w:jc w:val="center"/>
              <w:rPr>
                <w:rFonts w:ascii="Times New Roman" w:eastAsia="Times New Roman" w:hAnsi="Times New Roman" w:cs="Times New Roman"/>
                <w:noProof/>
                <w:sz w:val="24"/>
                <w:szCs w:val="24"/>
                <w:lang w:eastAsia="ru-RU"/>
              </w:rPr>
            </w:pPr>
            <w:r w:rsidRPr="001A2FDC">
              <w:rPr>
                <w:rFonts w:ascii="Times New Roman" w:eastAsia="Times New Roman" w:hAnsi="Times New Roman" w:cs="Times New Roman"/>
                <w:noProof/>
                <w:sz w:val="24"/>
                <w:szCs w:val="24"/>
                <w:lang w:eastAsia="ru-RU"/>
              </w:rPr>
              <w:t>3.5</w:t>
            </w:r>
          </w:p>
        </w:tc>
        <w:tc>
          <w:tcPr>
            <w:tcW w:w="531" w:type="dxa"/>
            <w:shd w:val="clear" w:color="auto" w:fill="auto"/>
          </w:tcPr>
          <w:p w:rsidR="001A2FDC" w:rsidRPr="001A2FDC" w:rsidRDefault="001A2FDC" w:rsidP="001A2FDC">
            <w:pPr>
              <w:spacing w:after="0" w:line="240" w:lineRule="auto"/>
              <w:jc w:val="center"/>
              <w:rPr>
                <w:rFonts w:ascii="Times New Roman" w:eastAsia="Times New Roman" w:hAnsi="Times New Roman" w:cs="Times New Roman"/>
                <w:noProof/>
                <w:sz w:val="24"/>
                <w:szCs w:val="24"/>
                <w:lang w:eastAsia="ru-RU"/>
              </w:rPr>
            </w:pPr>
            <w:r w:rsidRPr="001A2FDC">
              <w:rPr>
                <w:rFonts w:ascii="Times New Roman" w:eastAsia="Times New Roman" w:hAnsi="Times New Roman" w:cs="Times New Roman"/>
                <w:noProof/>
                <w:sz w:val="24"/>
                <w:szCs w:val="24"/>
                <w:lang w:eastAsia="ru-RU"/>
              </w:rPr>
              <w:t>3.75</w:t>
            </w:r>
          </w:p>
        </w:tc>
        <w:tc>
          <w:tcPr>
            <w:tcW w:w="531" w:type="dxa"/>
            <w:shd w:val="clear" w:color="auto" w:fill="auto"/>
          </w:tcPr>
          <w:p w:rsidR="001A2FDC" w:rsidRPr="001A2FDC" w:rsidRDefault="001A2FDC" w:rsidP="001A2FDC">
            <w:pPr>
              <w:spacing w:after="0" w:line="240" w:lineRule="auto"/>
              <w:jc w:val="center"/>
              <w:rPr>
                <w:rFonts w:ascii="Times New Roman" w:eastAsia="Times New Roman" w:hAnsi="Times New Roman" w:cs="Times New Roman"/>
                <w:noProof/>
                <w:sz w:val="24"/>
                <w:szCs w:val="24"/>
                <w:lang w:eastAsia="ru-RU"/>
              </w:rPr>
            </w:pPr>
            <w:r w:rsidRPr="001A2FDC">
              <w:rPr>
                <w:rFonts w:ascii="Times New Roman" w:eastAsia="Times New Roman" w:hAnsi="Times New Roman" w:cs="Times New Roman"/>
                <w:noProof/>
                <w:sz w:val="24"/>
                <w:szCs w:val="24"/>
                <w:lang w:eastAsia="ru-RU"/>
              </w:rPr>
              <w:t>4.0</w:t>
            </w:r>
          </w:p>
        </w:tc>
      </w:tr>
      <w:tr w:rsidR="001A2FDC" w:rsidRPr="001A2FDC" w:rsidTr="00FD4689">
        <w:tc>
          <w:tcPr>
            <w:tcW w:w="1214" w:type="dxa"/>
            <w:vMerge/>
            <w:shd w:val="clear" w:color="auto" w:fill="auto"/>
          </w:tcPr>
          <w:p w:rsidR="001A2FDC" w:rsidRPr="001A2FDC" w:rsidRDefault="001A2FDC" w:rsidP="001A2FDC">
            <w:pPr>
              <w:spacing w:after="0" w:line="240" w:lineRule="auto"/>
              <w:jc w:val="both"/>
              <w:rPr>
                <w:rFonts w:ascii="Times New Roman" w:eastAsia="Times New Roman" w:hAnsi="Times New Roman" w:cs="Times New Roman"/>
                <w:noProof/>
                <w:sz w:val="24"/>
                <w:szCs w:val="24"/>
                <w:lang w:eastAsia="ru-RU"/>
              </w:rPr>
            </w:pPr>
          </w:p>
        </w:tc>
        <w:tc>
          <w:tcPr>
            <w:tcW w:w="408" w:type="dxa"/>
            <w:shd w:val="clear" w:color="auto" w:fill="auto"/>
          </w:tcPr>
          <w:p w:rsidR="001A2FDC" w:rsidRPr="001A2FDC" w:rsidRDefault="001A2FDC" w:rsidP="001A2FDC">
            <w:pPr>
              <w:spacing w:after="0" w:line="240" w:lineRule="auto"/>
              <w:jc w:val="center"/>
              <w:rPr>
                <w:rFonts w:ascii="Times New Roman" w:eastAsia="Times New Roman" w:hAnsi="Times New Roman" w:cs="Times New Roman"/>
                <w:noProof/>
                <w:sz w:val="24"/>
                <w:szCs w:val="24"/>
                <w:lang w:eastAsia="ru-RU"/>
              </w:rPr>
            </w:pPr>
            <w:r w:rsidRPr="001A2FDC">
              <w:rPr>
                <w:rFonts w:ascii="Times New Roman" w:eastAsia="Times New Roman" w:hAnsi="Times New Roman" w:cs="Times New Roman"/>
                <w:noProof/>
                <w:sz w:val="24"/>
                <w:szCs w:val="24"/>
                <w:lang w:eastAsia="ru-RU"/>
              </w:rPr>
              <w:t>+3</w:t>
            </w:r>
          </w:p>
        </w:tc>
        <w:tc>
          <w:tcPr>
            <w:tcW w:w="531" w:type="dxa"/>
            <w:shd w:val="clear" w:color="auto" w:fill="auto"/>
          </w:tcPr>
          <w:p w:rsidR="001A2FDC" w:rsidRPr="001A2FDC" w:rsidRDefault="001A2FDC" w:rsidP="001A2FDC">
            <w:pPr>
              <w:spacing w:after="0" w:line="240" w:lineRule="auto"/>
              <w:jc w:val="center"/>
              <w:rPr>
                <w:rFonts w:ascii="Times New Roman" w:eastAsia="Times New Roman" w:hAnsi="Times New Roman" w:cs="Times New Roman"/>
                <w:noProof/>
                <w:sz w:val="24"/>
                <w:szCs w:val="24"/>
                <w:lang w:eastAsia="ru-RU"/>
              </w:rPr>
            </w:pPr>
            <w:r w:rsidRPr="001A2FDC">
              <w:rPr>
                <w:rFonts w:ascii="Times New Roman" w:eastAsia="Times New Roman" w:hAnsi="Times New Roman" w:cs="Times New Roman"/>
                <w:noProof/>
                <w:sz w:val="24"/>
                <w:szCs w:val="24"/>
                <w:lang w:eastAsia="ru-RU"/>
              </w:rPr>
              <w:t>2.0</w:t>
            </w:r>
          </w:p>
        </w:tc>
        <w:tc>
          <w:tcPr>
            <w:tcW w:w="531" w:type="dxa"/>
            <w:shd w:val="clear" w:color="auto" w:fill="auto"/>
          </w:tcPr>
          <w:p w:rsidR="001A2FDC" w:rsidRPr="001A2FDC" w:rsidRDefault="001A2FDC" w:rsidP="001A2FDC">
            <w:pPr>
              <w:spacing w:after="0" w:line="240" w:lineRule="auto"/>
              <w:jc w:val="center"/>
              <w:rPr>
                <w:rFonts w:ascii="Times New Roman" w:eastAsia="Times New Roman" w:hAnsi="Times New Roman" w:cs="Times New Roman"/>
                <w:noProof/>
                <w:sz w:val="24"/>
                <w:szCs w:val="24"/>
                <w:lang w:eastAsia="ru-RU"/>
              </w:rPr>
            </w:pPr>
            <w:r w:rsidRPr="001A2FDC">
              <w:rPr>
                <w:rFonts w:ascii="Times New Roman" w:eastAsia="Times New Roman" w:hAnsi="Times New Roman" w:cs="Times New Roman"/>
                <w:noProof/>
                <w:sz w:val="24"/>
                <w:szCs w:val="24"/>
                <w:lang w:eastAsia="ru-RU"/>
              </w:rPr>
              <w:t>2.25</w:t>
            </w:r>
          </w:p>
        </w:tc>
        <w:tc>
          <w:tcPr>
            <w:tcW w:w="531" w:type="dxa"/>
            <w:shd w:val="clear" w:color="auto" w:fill="auto"/>
          </w:tcPr>
          <w:p w:rsidR="001A2FDC" w:rsidRPr="001A2FDC" w:rsidRDefault="001A2FDC" w:rsidP="001A2FDC">
            <w:pPr>
              <w:spacing w:after="0" w:line="240" w:lineRule="auto"/>
              <w:jc w:val="center"/>
              <w:rPr>
                <w:rFonts w:ascii="Times New Roman" w:eastAsia="Times New Roman" w:hAnsi="Times New Roman" w:cs="Times New Roman"/>
                <w:noProof/>
                <w:sz w:val="24"/>
                <w:szCs w:val="24"/>
                <w:lang w:eastAsia="ru-RU"/>
              </w:rPr>
            </w:pPr>
            <w:r w:rsidRPr="001A2FDC">
              <w:rPr>
                <w:rFonts w:ascii="Times New Roman" w:eastAsia="Times New Roman" w:hAnsi="Times New Roman" w:cs="Times New Roman"/>
                <w:noProof/>
                <w:sz w:val="24"/>
                <w:szCs w:val="24"/>
                <w:lang w:eastAsia="ru-RU"/>
              </w:rPr>
              <w:t>2.5</w:t>
            </w:r>
          </w:p>
        </w:tc>
        <w:tc>
          <w:tcPr>
            <w:tcW w:w="531" w:type="dxa"/>
            <w:shd w:val="clear" w:color="auto" w:fill="auto"/>
          </w:tcPr>
          <w:p w:rsidR="001A2FDC" w:rsidRPr="001A2FDC" w:rsidRDefault="001A2FDC" w:rsidP="001A2FDC">
            <w:pPr>
              <w:spacing w:after="0" w:line="240" w:lineRule="auto"/>
              <w:jc w:val="center"/>
              <w:rPr>
                <w:rFonts w:ascii="Times New Roman" w:eastAsia="Times New Roman" w:hAnsi="Times New Roman" w:cs="Times New Roman"/>
                <w:noProof/>
                <w:sz w:val="24"/>
                <w:szCs w:val="24"/>
                <w:lang w:eastAsia="ru-RU"/>
              </w:rPr>
            </w:pPr>
            <w:r w:rsidRPr="001A2FDC">
              <w:rPr>
                <w:rFonts w:ascii="Times New Roman" w:eastAsia="Times New Roman" w:hAnsi="Times New Roman" w:cs="Times New Roman"/>
                <w:noProof/>
                <w:sz w:val="24"/>
                <w:szCs w:val="24"/>
                <w:lang w:eastAsia="ru-RU"/>
              </w:rPr>
              <w:t>2.75</w:t>
            </w:r>
          </w:p>
        </w:tc>
        <w:tc>
          <w:tcPr>
            <w:tcW w:w="531" w:type="dxa"/>
            <w:shd w:val="clear" w:color="auto" w:fill="auto"/>
          </w:tcPr>
          <w:p w:rsidR="001A2FDC" w:rsidRPr="001A2FDC" w:rsidRDefault="001A2FDC" w:rsidP="001A2FDC">
            <w:pPr>
              <w:spacing w:after="0" w:line="240" w:lineRule="auto"/>
              <w:jc w:val="center"/>
              <w:rPr>
                <w:rFonts w:ascii="Times New Roman" w:eastAsia="Times New Roman" w:hAnsi="Times New Roman" w:cs="Times New Roman"/>
                <w:noProof/>
                <w:sz w:val="24"/>
                <w:szCs w:val="24"/>
                <w:lang w:eastAsia="ru-RU"/>
              </w:rPr>
            </w:pPr>
            <w:r w:rsidRPr="001A2FDC">
              <w:rPr>
                <w:rFonts w:ascii="Times New Roman" w:eastAsia="Times New Roman" w:hAnsi="Times New Roman" w:cs="Times New Roman"/>
                <w:noProof/>
                <w:sz w:val="24"/>
                <w:szCs w:val="24"/>
                <w:lang w:eastAsia="ru-RU"/>
              </w:rPr>
              <w:t>3.0</w:t>
            </w:r>
          </w:p>
        </w:tc>
        <w:tc>
          <w:tcPr>
            <w:tcW w:w="531" w:type="dxa"/>
            <w:shd w:val="clear" w:color="auto" w:fill="auto"/>
          </w:tcPr>
          <w:p w:rsidR="001A2FDC" w:rsidRPr="001A2FDC" w:rsidRDefault="001A2FDC" w:rsidP="001A2FDC">
            <w:pPr>
              <w:spacing w:after="0" w:line="240" w:lineRule="auto"/>
              <w:jc w:val="center"/>
              <w:rPr>
                <w:rFonts w:ascii="Times New Roman" w:eastAsia="Times New Roman" w:hAnsi="Times New Roman" w:cs="Times New Roman"/>
                <w:noProof/>
                <w:sz w:val="24"/>
                <w:szCs w:val="24"/>
                <w:lang w:eastAsia="ru-RU"/>
              </w:rPr>
            </w:pPr>
            <w:r w:rsidRPr="001A2FDC">
              <w:rPr>
                <w:rFonts w:ascii="Times New Roman" w:eastAsia="Times New Roman" w:hAnsi="Times New Roman" w:cs="Times New Roman"/>
                <w:noProof/>
                <w:sz w:val="24"/>
                <w:szCs w:val="24"/>
                <w:lang w:eastAsia="ru-RU"/>
              </w:rPr>
              <w:t>3.25</w:t>
            </w:r>
          </w:p>
        </w:tc>
        <w:tc>
          <w:tcPr>
            <w:tcW w:w="531" w:type="dxa"/>
            <w:shd w:val="clear" w:color="auto" w:fill="auto"/>
          </w:tcPr>
          <w:p w:rsidR="001A2FDC" w:rsidRPr="001A2FDC" w:rsidRDefault="001A2FDC" w:rsidP="001A2FDC">
            <w:pPr>
              <w:spacing w:after="0" w:line="240" w:lineRule="auto"/>
              <w:jc w:val="center"/>
              <w:rPr>
                <w:rFonts w:ascii="Times New Roman" w:eastAsia="Times New Roman" w:hAnsi="Times New Roman" w:cs="Times New Roman"/>
                <w:noProof/>
                <w:sz w:val="24"/>
                <w:szCs w:val="24"/>
                <w:lang w:eastAsia="ru-RU"/>
              </w:rPr>
            </w:pPr>
            <w:r w:rsidRPr="001A2FDC">
              <w:rPr>
                <w:rFonts w:ascii="Times New Roman" w:eastAsia="Times New Roman" w:hAnsi="Times New Roman" w:cs="Times New Roman"/>
                <w:noProof/>
                <w:sz w:val="24"/>
                <w:szCs w:val="24"/>
                <w:lang w:eastAsia="ru-RU"/>
              </w:rPr>
              <w:t>3.5</w:t>
            </w:r>
          </w:p>
        </w:tc>
        <w:tc>
          <w:tcPr>
            <w:tcW w:w="531" w:type="dxa"/>
            <w:shd w:val="clear" w:color="auto" w:fill="auto"/>
          </w:tcPr>
          <w:p w:rsidR="001A2FDC" w:rsidRPr="001A2FDC" w:rsidRDefault="001A2FDC" w:rsidP="001A2FDC">
            <w:pPr>
              <w:spacing w:after="0" w:line="240" w:lineRule="auto"/>
              <w:jc w:val="center"/>
              <w:rPr>
                <w:rFonts w:ascii="Times New Roman" w:eastAsia="Times New Roman" w:hAnsi="Times New Roman" w:cs="Times New Roman"/>
                <w:noProof/>
                <w:sz w:val="24"/>
                <w:szCs w:val="24"/>
                <w:lang w:eastAsia="ru-RU"/>
              </w:rPr>
            </w:pPr>
            <w:r w:rsidRPr="001A2FDC">
              <w:rPr>
                <w:rFonts w:ascii="Times New Roman" w:eastAsia="Times New Roman" w:hAnsi="Times New Roman" w:cs="Times New Roman"/>
                <w:noProof/>
                <w:sz w:val="24"/>
                <w:szCs w:val="24"/>
                <w:lang w:eastAsia="ru-RU"/>
              </w:rPr>
              <w:t>3.75</w:t>
            </w:r>
          </w:p>
        </w:tc>
        <w:tc>
          <w:tcPr>
            <w:tcW w:w="531" w:type="dxa"/>
            <w:shd w:val="clear" w:color="auto" w:fill="auto"/>
          </w:tcPr>
          <w:p w:rsidR="001A2FDC" w:rsidRPr="001A2FDC" w:rsidRDefault="001A2FDC" w:rsidP="001A2FDC">
            <w:pPr>
              <w:spacing w:after="0" w:line="240" w:lineRule="auto"/>
              <w:jc w:val="center"/>
              <w:rPr>
                <w:rFonts w:ascii="Times New Roman" w:eastAsia="Times New Roman" w:hAnsi="Times New Roman" w:cs="Times New Roman"/>
                <w:noProof/>
                <w:sz w:val="24"/>
                <w:szCs w:val="24"/>
                <w:lang w:eastAsia="ru-RU"/>
              </w:rPr>
            </w:pPr>
            <w:r w:rsidRPr="001A2FDC">
              <w:rPr>
                <w:rFonts w:ascii="Times New Roman" w:eastAsia="Times New Roman" w:hAnsi="Times New Roman" w:cs="Times New Roman"/>
                <w:noProof/>
                <w:sz w:val="24"/>
                <w:szCs w:val="24"/>
                <w:lang w:eastAsia="ru-RU"/>
              </w:rPr>
              <w:t>4.0</w:t>
            </w:r>
          </w:p>
        </w:tc>
        <w:tc>
          <w:tcPr>
            <w:tcW w:w="531" w:type="dxa"/>
            <w:shd w:val="clear" w:color="auto" w:fill="auto"/>
          </w:tcPr>
          <w:p w:rsidR="001A2FDC" w:rsidRPr="001A2FDC" w:rsidRDefault="001A2FDC" w:rsidP="001A2FDC">
            <w:pPr>
              <w:spacing w:after="0" w:line="240" w:lineRule="auto"/>
              <w:jc w:val="center"/>
              <w:rPr>
                <w:rFonts w:ascii="Times New Roman" w:eastAsia="Times New Roman" w:hAnsi="Times New Roman" w:cs="Times New Roman"/>
                <w:noProof/>
                <w:sz w:val="24"/>
                <w:szCs w:val="24"/>
                <w:lang w:eastAsia="ru-RU"/>
              </w:rPr>
            </w:pPr>
            <w:r w:rsidRPr="001A2FDC">
              <w:rPr>
                <w:rFonts w:ascii="Times New Roman" w:eastAsia="Times New Roman" w:hAnsi="Times New Roman" w:cs="Times New Roman"/>
                <w:noProof/>
                <w:sz w:val="24"/>
                <w:szCs w:val="24"/>
                <w:lang w:eastAsia="ru-RU"/>
              </w:rPr>
              <w:t>4.25</w:t>
            </w:r>
          </w:p>
        </w:tc>
      </w:tr>
      <w:tr w:rsidR="001A2FDC" w:rsidRPr="001A2FDC" w:rsidTr="00FD4689">
        <w:tc>
          <w:tcPr>
            <w:tcW w:w="1214" w:type="dxa"/>
            <w:vMerge/>
            <w:shd w:val="clear" w:color="auto" w:fill="auto"/>
          </w:tcPr>
          <w:p w:rsidR="001A2FDC" w:rsidRPr="001A2FDC" w:rsidRDefault="001A2FDC" w:rsidP="001A2FDC">
            <w:pPr>
              <w:spacing w:after="0" w:line="240" w:lineRule="auto"/>
              <w:jc w:val="both"/>
              <w:rPr>
                <w:rFonts w:ascii="Times New Roman" w:eastAsia="Times New Roman" w:hAnsi="Times New Roman" w:cs="Times New Roman"/>
                <w:noProof/>
                <w:sz w:val="24"/>
                <w:szCs w:val="24"/>
                <w:lang w:eastAsia="ru-RU"/>
              </w:rPr>
            </w:pPr>
          </w:p>
        </w:tc>
        <w:tc>
          <w:tcPr>
            <w:tcW w:w="408" w:type="dxa"/>
            <w:shd w:val="clear" w:color="auto" w:fill="auto"/>
          </w:tcPr>
          <w:p w:rsidR="001A2FDC" w:rsidRPr="001A2FDC" w:rsidRDefault="001A2FDC" w:rsidP="001A2FDC">
            <w:pPr>
              <w:spacing w:after="0" w:line="240" w:lineRule="auto"/>
              <w:jc w:val="center"/>
              <w:rPr>
                <w:rFonts w:ascii="Times New Roman" w:eastAsia="Times New Roman" w:hAnsi="Times New Roman" w:cs="Times New Roman"/>
                <w:noProof/>
                <w:sz w:val="24"/>
                <w:szCs w:val="24"/>
                <w:lang w:eastAsia="ru-RU"/>
              </w:rPr>
            </w:pPr>
            <w:r w:rsidRPr="001A2FDC">
              <w:rPr>
                <w:rFonts w:ascii="Times New Roman" w:eastAsia="Times New Roman" w:hAnsi="Times New Roman" w:cs="Times New Roman"/>
                <w:noProof/>
                <w:sz w:val="24"/>
                <w:szCs w:val="24"/>
                <w:lang w:eastAsia="ru-RU"/>
              </w:rPr>
              <w:t>+2</w:t>
            </w:r>
          </w:p>
        </w:tc>
        <w:tc>
          <w:tcPr>
            <w:tcW w:w="531" w:type="dxa"/>
            <w:shd w:val="clear" w:color="auto" w:fill="auto"/>
          </w:tcPr>
          <w:p w:rsidR="001A2FDC" w:rsidRPr="001A2FDC" w:rsidRDefault="001A2FDC" w:rsidP="001A2FDC">
            <w:pPr>
              <w:spacing w:after="0" w:line="240" w:lineRule="auto"/>
              <w:jc w:val="center"/>
              <w:rPr>
                <w:rFonts w:ascii="Times New Roman" w:eastAsia="Times New Roman" w:hAnsi="Times New Roman" w:cs="Times New Roman"/>
                <w:noProof/>
                <w:sz w:val="24"/>
                <w:szCs w:val="24"/>
                <w:lang w:eastAsia="ru-RU"/>
              </w:rPr>
            </w:pPr>
            <w:r w:rsidRPr="001A2FDC">
              <w:rPr>
                <w:rFonts w:ascii="Times New Roman" w:eastAsia="Times New Roman" w:hAnsi="Times New Roman" w:cs="Times New Roman"/>
                <w:noProof/>
                <w:sz w:val="24"/>
                <w:szCs w:val="24"/>
                <w:lang w:eastAsia="ru-RU"/>
              </w:rPr>
              <w:t>2.25</w:t>
            </w:r>
          </w:p>
        </w:tc>
        <w:tc>
          <w:tcPr>
            <w:tcW w:w="531" w:type="dxa"/>
            <w:shd w:val="clear" w:color="auto" w:fill="auto"/>
          </w:tcPr>
          <w:p w:rsidR="001A2FDC" w:rsidRPr="001A2FDC" w:rsidRDefault="001A2FDC" w:rsidP="001A2FDC">
            <w:pPr>
              <w:spacing w:after="0" w:line="240" w:lineRule="auto"/>
              <w:jc w:val="center"/>
              <w:rPr>
                <w:rFonts w:ascii="Times New Roman" w:eastAsia="Times New Roman" w:hAnsi="Times New Roman" w:cs="Times New Roman"/>
                <w:noProof/>
                <w:sz w:val="24"/>
                <w:szCs w:val="24"/>
                <w:lang w:eastAsia="ru-RU"/>
              </w:rPr>
            </w:pPr>
            <w:r w:rsidRPr="001A2FDC">
              <w:rPr>
                <w:rFonts w:ascii="Times New Roman" w:eastAsia="Times New Roman" w:hAnsi="Times New Roman" w:cs="Times New Roman"/>
                <w:noProof/>
                <w:sz w:val="24"/>
                <w:szCs w:val="24"/>
                <w:lang w:eastAsia="ru-RU"/>
              </w:rPr>
              <w:t>2.5</w:t>
            </w:r>
          </w:p>
        </w:tc>
        <w:tc>
          <w:tcPr>
            <w:tcW w:w="531" w:type="dxa"/>
            <w:shd w:val="clear" w:color="auto" w:fill="auto"/>
          </w:tcPr>
          <w:p w:rsidR="001A2FDC" w:rsidRPr="001A2FDC" w:rsidRDefault="001A2FDC" w:rsidP="001A2FDC">
            <w:pPr>
              <w:spacing w:after="0" w:line="240" w:lineRule="auto"/>
              <w:jc w:val="center"/>
              <w:rPr>
                <w:rFonts w:ascii="Times New Roman" w:eastAsia="Times New Roman" w:hAnsi="Times New Roman" w:cs="Times New Roman"/>
                <w:noProof/>
                <w:sz w:val="24"/>
                <w:szCs w:val="24"/>
                <w:lang w:eastAsia="ru-RU"/>
              </w:rPr>
            </w:pPr>
            <w:r w:rsidRPr="001A2FDC">
              <w:rPr>
                <w:rFonts w:ascii="Times New Roman" w:eastAsia="Times New Roman" w:hAnsi="Times New Roman" w:cs="Times New Roman"/>
                <w:noProof/>
                <w:sz w:val="24"/>
                <w:szCs w:val="24"/>
                <w:lang w:eastAsia="ru-RU"/>
              </w:rPr>
              <w:t>2.75</w:t>
            </w:r>
          </w:p>
        </w:tc>
        <w:tc>
          <w:tcPr>
            <w:tcW w:w="531" w:type="dxa"/>
            <w:shd w:val="clear" w:color="auto" w:fill="auto"/>
          </w:tcPr>
          <w:p w:rsidR="001A2FDC" w:rsidRPr="001A2FDC" w:rsidRDefault="001A2FDC" w:rsidP="001A2FDC">
            <w:pPr>
              <w:spacing w:after="0" w:line="240" w:lineRule="auto"/>
              <w:jc w:val="center"/>
              <w:rPr>
                <w:rFonts w:ascii="Times New Roman" w:eastAsia="Times New Roman" w:hAnsi="Times New Roman" w:cs="Times New Roman"/>
                <w:noProof/>
                <w:sz w:val="24"/>
                <w:szCs w:val="24"/>
                <w:lang w:eastAsia="ru-RU"/>
              </w:rPr>
            </w:pPr>
            <w:r w:rsidRPr="001A2FDC">
              <w:rPr>
                <w:rFonts w:ascii="Times New Roman" w:eastAsia="Times New Roman" w:hAnsi="Times New Roman" w:cs="Times New Roman"/>
                <w:noProof/>
                <w:sz w:val="24"/>
                <w:szCs w:val="24"/>
                <w:lang w:eastAsia="ru-RU"/>
              </w:rPr>
              <w:t>3.0</w:t>
            </w:r>
          </w:p>
        </w:tc>
        <w:tc>
          <w:tcPr>
            <w:tcW w:w="531" w:type="dxa"/>
            <w:shd w:val="clear" w:color="auto" w:fill="auto"/>
          </w:tcPr>
          <w:p w:rsidR="001A2FDC" w:rsidRPr="001A2FDC" w:rsidRDefault="001A2FDC" w:rsidP="001A2FDC">
            <w:pPr>
              <w:spacing w:after="0" w:line="240" w:lineRule="auto"/>
              <w:jc w:val="center"/>
              <w:rPr>
                <w:rFonts w:ascii="Times New Roman" w:eastAsia="Times New Roman" w:hAnsi="Times New Roman" w:cs="Times New Roman"/>
                <w:noProof/>
                <w:sz w:val="24"/>
                <w:szCs w:val="24"/>
                <w:lang w:eastAsia="ru-RU"/>
              </w:rPr>
            </w:pPr>
            <w:r w:rsidRPr="001A2FDC">
              <w:rPr>
                <w:rFonts w:ascii="Times New Roman" w:eastAsia="Times New Roman" w:hAnsi="Times New Roman" w:cs="Times New Roman"/>
                <w:noProof/>
                <w:sz w:val="24"/>
                <w:szCs w:val="24"/>
                <w:lang w:eastAsia="ru-RU"/>
              </w:rPr>
              <w:t>3.25</w:t>
            </w:r>
          </w:p>
        </w:tc>
        <w:tc>
          <w:tcPr>
            <w:tcW w:w="531" w:type="dxa"/>
            <w:shd w:val="clear" w:color="auto" w:fill="auto"/>
          </w:tcPr>
          <w:p w:rsidR="001A2FDC" w:rsidRPr="001A2FDC" w:rsidRDefault="001A2FDC" w:rsidP="001A2FDC">
            <w:pPr>
              <w:spacing w:after="0" w:line="240" w:lineRule="auto"/>
              <w:jc w:val="center"/>
              <w:rPr>
                <w:rFonts w:ascii="Times New Roman" w:eastAsia="Times New Roman" w:hAnsi="Times New Roman" w:cs="Times New Roman"/>
                <w:noProof/>
                <w:sz w:val="24"/>
                <w:szCs w:val="24"/>
                <w:lang w:eastAsia="ru-RU"/>
              </w:rPr>
            </w:pPr>
            <w:r w:rsidRPr="001A2FDC">
              <w:rPr>
                <w:rFonts w:ascii="Times New Roman" w:eastAsia="Times New Roman" w:hAnsi="Times New Roman" w:cs="Times New Roman"/>
                <w:noProof/>
                <w:sz w:val="24"/>
                <w:szCs w:val="24"/>
                <w:lang w:eastAsia="ru-RU"/>
              </w:rPr>
              <w:t>3.5</w:t>
            </w:r>
          </w:p>
        </w:tc>
        <w:tc>
          <w:tcPr>
            <w:tcW w:w="531" w:type="dxa"/>
            <w:shd w:val="clear" w:color="auto" w:fill="auto"/>
          </w:tcPr>
          <w:p w:rsidR="001A2FDC" w:rsidRPr="001A2FDC" w:rsidRDefault="001A2FDC" w:rsidP="001A2FDC">
            <w:pPr>
              <w:spacing w:after="0" w:line="240" w:lineRule="auto"/>
              <w:jc w:val="center"/>
              <w:rPr>
                <w:rFonts w:ascii="Times New Roman" w:eastAsia="Times New Roman" w:hAnsi="Times New Roman" w:cs="Times New Roman"/>
                <w:noProof/>
                <w:sz w:val="24"/>
                <w:szCs w:val="24"/>
                <w:lang w:eastAsia="ru-RU"/>
              </w:rPr>
            </w:pPr>
            <w:r w:rsidRPr="001A2FDC">
              <w:rPr>
                <w:rFonts w:ascii="Times New Roman" w:eastAsia="Times New Roman" w:hAnsi="Times New Roman" w:cs="Times New Roman"/>
                <w:noProof/>
                <w:sz w:val="24"/>
                <w:szCs w:val="24"/>
                <w:lang w:eastAsia="ru-RU"/>
              </w:rPr>
              <w:t>3.75</w:t>
            </w:r>
          </w:p>
        </w:tc>
        <w:tc>
          <w:tcPr>
            <w:tcW w:w="531" w:type="dxa"/>
            <w:shd w:val="clear" w:color="auto" w:fill="auto"/>
          </w:tcPr>
          <w:p w:rsidR="001A2FDC" w:rsidRPr="001A2FDC" w:rsidRDefault="001A2FDC" w:rsidP="001A2FDC">
            <w:pPr>
              <w:spacing w:after="0" w:line="240" w:lineRule="auto"/>
              <w:jc w:val="center"/>
              <w:rPr>
                <w:rFonts w:ascii="Times New Roman" w:eastAsia="Times New Roman" w:hAnsi="Times New Roman" w:cs="Times New Roman"/>
                <w:noProof/>
                <w:sz w:val="24"/>
                <w:szCs w:val="24"/>
                <w:lang w:eastAsia="ru-RU"/>
              </w:rPr>
            </w:pPr>
            <w:r w:rsidRPr="001A2FDC">
              <w:rPr>
                <w:rFonts w:ascii="Times New Roman" w:eastAsia="Times New Roman" w:hAnsi="Times New Roman" w:cs="Times New Roman"/>
                <w:noProof/>
                <w:sz w:val="24"/>
                <w:szCs w:val="24"/>
                <w:lang w:eastAsia="ru-RU"/>
              </w:rPr>
              <w:t>4.0</w:t>
            </w:r>
          </w:p>
        </w:tc>
        <w:tc>
          <w:tcPr>
            <w:tcW w:w="531" w:type="dxa"/>
            <w:shd w:val="clear" w:color="auto" w:fill="auto"/>
          </w:tcPr>
          <w:p w:rsidR="001A2FDC" w:rsidRPr="001A2FDC" w:rsidRDefault="001A2FDC" w:rsidP="001A2FDC">
            <w:pPr>
              <w:spacing w:after="0" w:line="240" w:lineRule="auto"/>
              <w:jc w:val="center"/>
              <w:rPr>
                <w:rFonts w:ascii="Times New Roman" w:eastAsia="Times New Roman" w:hAnsi="Times New Roman" w:cs="Times New Roman"/>
                <w:noProof/>
                <w:sz w:val="24"/>
                <w:szCs w:val="24"/>
                <w:lang w:eastAsia="ru-RU"/>
              </w:rPr>
            </w:pPr>
            <w:r w:rsidRPr="001A2FDC">
              <w:rPr>
                <w:rFonts w:ascii="Times New Roman" w:eastAsia="Times New Roman" w:hAnsi="Times New Roman" w:cs="Times New Roman"/>
                <w:noProof/>
                <w:sz w:val="24"/>
                <w:szCs w:val="24"/>
                <w:lang w:eastAsia="ru-RU"/>
              </w:rPr>
              <w:t>4.25</w:t>
            </w:r>
          </w:p>
        </w:tc>
        <w:tc>
          <w:tcPr>
            <w:tcW w:w="531" w:type="dxa"/>
            <w:shd w:val="clear" w:color="auto" w:fill="auto"/>
          </w:tcPr>
          <w:p w:rsidR="001A2FDC" w:rsidRPr="001A2FDC" w:rsidRDefault="001A2FDC" w:rsidP="001A2FDC">
            <w:pPr>
              <w:spacing w:after="0" w:line="240" w:lineRule="auto"/>
              <w:jc w:val="center"/>
              <w:rPr>
                <w:rFonts w:ascii="Times New Roman" w:eastAsia="Times New Roman" w:hAnsi="Times New Roman" w:cs="Times New Roman"/>
                <w:noProof/>
                <w:sz w:val="24"/>
                <w:szCs w:val="24"/>
                <w:lang w:eastAsia="ru-RU"/>
              </w:rPr>
            </w:pPr>
            <w:r w:rsidRPr="001A2FDC">
              <w:rPr>
                <w:rFonts w:ascii="Times New Roman" w:eastAsia="Times New Roman" w:hAnsi="Times New Roman" w:cs="Times New Roman"/>
                <w:noProof/>
                <w:sz w:val="24"/>
                <w:szCs w:val="24"/>
                <w:lang w:eastAsia="ru-RU"/>
              </w:rPr>
              <w:t>4.5</w:t>
            </w:r>
          </w:p>
        </w:tc>
      </w:tr>
      <w:tr w:rsidR="001A2FDC" w:rsidRPr="001A2FDC" w:rsidTr="00FD4689">
        <w:tc>
          <w:tcPr>
            <w:tcW w:w="1214" w:type="dxa"/>
            <w:vMerge/>
            <w:shd w:val="clear" w:color="auto" w:fill="auto"/>
          </w:tcPr>
          <w:p w:rsidR="001A2FDC" w:rsidRPr="001A2FDC" w:rsidRDefault="001A2FDC" w:rsidP="001A2FDC">
            <w:pPr>
              <w:spacing w:after="0" w:line="240" w:lineRule="auto"/>
              <w:jc w:val="both"/>
              <w:rPr>
                <w:rFonts w:ascii="Times New Roman" w:eastAsia="Times New Roman" w:hAnsi="Times New Roman" w:cs="Times New Roman"/>
                <w:noProof/>
                <w:sz w:val="24"/>
                <w:szCs w:val="24"/>
                <w:lang w:eastAsia="ru-RU"/>
              </w:rPr>
            </w:pPr>
          </w:p>
        </w:tc>
        <w:tc>
          <w:tcPr>
            <w:tcW w:w="408" w:type="dxa"/>
            <w:shd w:val="clear" w:color="auto" w:fill="auto"/>
          </w:tcPr>
          <w:p w:rsidR="001A2FDC" w:rsidRPr="001A2FDC" w:rsidRDefault="001A2FDC" w:rsidP="001A2FDC">
            <w:pPr>
              <w:spacing w:after="0" w:line="240" w:lineRule="auto"/>
              <w:jc w:val="center"/>
              <w:rPr>
                <w:rFonts w:ascii="Times New Roman" w:eastAsia="Times New Roman" w:hAnsi="Times New Roman" w:cs="Times New Roman"/>
                <w:noProof/>
                <w:sz w:val="24"/>
                <w:szCs w:val="24"/>
                <w:lang w:eastAsia="ru-RU"/>
              </w:rPr>
            </w:pPr>
            <w:r w:rsidRPr="001A2FDC">
              <w:rPr>
                <w:rFonts w:ascii="Times New Roman" w:eastAsia="Times New Roman" w:hAnsi="Times New Roman" w:cs="Times New Roman"/>
                <w:noProof/>
                <w:sz w:val="24"/>
                <w:szCs w:val="24"/>
                <w:lang w:eastAsia="ru-RU"/>
              </w:rPr>
              <w:t>+1</w:t>
            </w:r>
          </w:p>
        </w:tc>
        <w:tc>
          <w:tcPr>
            <w:tcW w:w="531" w:type="dxa"/>
            <w:shd w:val="clear" w:color="auto" w:fill="auto"/>
          </w:tcPr>
          <w:p w:rsidR="001A2FDC" w:rsidRPr="001A2FDC" w:rsidRDefault="001A2FDC" w:rsidP="001A2FDC">
            <w:pPr>
              <w:spacing w:after="0" w:line="240" w:lineRule="auto"/>
              <w:jc w:val="center"/>
              <w:rPr>
                <w:rFonts w:ascii="Times New Roman" w:eastAsia="Times New Roman" w:hAnsi="Times New Roman" w:cs="Times New Roman"/>
                <w:noProof/>
                <w:sz w:val="24"/>
                <w:szCs w:val="24"/>
                <w:lang w:eastAsia="ru-RU"/>
              </w:rPr>
            </w:pPr>
            <w:r w:rsidRPr="001A2FDC">
              <w:rPr>
                <w:rFonts w:ascii="Times New Roman" w:eastAsia="Times New Roman" w:hAnsi="Times New Roman" w:cs="Times New Roman"/>
                <w:noProof/>
                <w:sz w:val="24"/>
                <w:szCs w:val="24"/>
                <w:lang w:eastAsia="ru-RU"/>
              </w:rPr>
              <w:t>2.5</w:t>
            </w:r>
          </w:p>
        </w:tc>
        <w:tc>
          <w:tcPr>
            <w:tcW w:w="531" w:type="dxa"/>
            <w:shd w:val="clear" w:color="auto" w:fill="auto"/>
          </w:tcPr>
          <w:p w:rsidR="001A2FDC" w:rsidRPr="001A2FDC" w:rsidRDefault="001A2FDC" w:rsidP="001A2FDC">
            <w:pPr>
              <w:spacing w:after="0" w:line="240" w:lineRule="auto"/>
              <w:jc w:val="center"/>
              <w:rPr>
                <w:rFonts w:ascii="Times New Roman" w:eastAsia="Times New Roman" w:hAnsi="Times New Roman" w:cs="Times New Roman"/>
                <w:noProof/>
                <w:sz w:val="24"/>
                <w:szCs w:val="24"/>
                <w:lang w:eastAsia="ru-RU"/>
              </w:rPr>
            </w:pPr>
            <w:r w:rsidRPr="001A2FDC">
              <w:rPr>
                <w:rFonts w:ascii="Times New Roman" w:eastAsia="Times New Roman" w:hAnsi="Times New Roman" w:cs="Times New Roman"/>
                <w:noProof/>
                <w:sz w:val="24"/>
                <w:szCs w:val="24"/>
                <w:lang w:eastAsia="ru-RU"/>
              </w:rPr>
              <w:t>2.75</w:t>
            </w:r>
          </w:p>
        </w:tc>
        <w:tc>
          <w:tcPr>
            <w:tcW w:w="531" w:type="dxa"/>
            <w:shd w:val="clear" w:color="auto" w:fill="auto"/>
          </w:tcPr>
          <w:p w:rsidR="001A2FDC" w:rsidRPr="001A2FDC" w:rsidRDefault="001A2FDC" w:rsidP="001A2FDC">
            <w:pPr>
              <w:spacing w:after="0" w:line="240" w:lineRule="auto"/>
              <w:jc w:val="center"/>
              <w:rPr>
                <w:rFonts w:ascii="Times New Roman" w:eastAsia="Times New Roman" w:hAnsi="Times New Roman" w:cs="Times New Roman"/>
                <w:noProof/>
                <w:sz w:val="24"/>
                <w:szCs w:val="24"/>
                <w:lang w:eastAsia="ru-RU"/>
              </w:rPr>
            </w:pPr>
            <w:r w:rsidRPr="001A2FDC">
              <w:rPr>
                <w:rFonts w:ascii="Times New Roman" w:eastAsia="Times New Roman" w:hAnsi="Times New Roman" w:cs="Times New Roman"/>
                <w:noProof/>
                <w:sz w:val="24"/>
                <w:szCs w:val="24"/>
                <w:lang w:eastAsia="ru-RU"/>
              </w:rPr>
              <w:t>3.0</w:t>
            </w:r>
          </w:p>
        </w:tc>
        <w:tc>
          <w:tcPr>
            <w:tcW w:w="531" w:type="dxa"/>
            <w:shd w:val="clear" w:color="auto" w:fill="auto"/>
          </w:tcPr>
          <w:p w:rsidR="001A2FDC" w:rsidRPr="001A2FDC" w:rsidRDefault="001A2FDC" w:rsidP="001A2FDC">
            <w:pPr>
              <w:spacing w:after="0" w:line="240" w:lineRule="auto"/>
              <w:jc w:val="center"/>
              <w:rPr>
                <w:rFonts w:ascii="Times New Roman" w:eastAsia="Times New Roman" w:hAnsi="Times New Roman" w:cs="Times New Roman"/>
                <w:noProof/>
                <w:sz w:val="24"/>
                <w:szCs w:val="24"/>
                <w:lang w:eastAsia="ru-RU"/>
              </w:rPr>
            </w:pPr>
            <w:r w:rsidRPr="001A2FDC">
              <w:rPr>
                <w:rFonts w:ascii="Times New Roman" w:eastAsia="Times New Roman" w:hAnsi="Times New Roman" w:cs="Times New Roman"/>
                <w:noProof/>
                <w:sz w:val="24"/>
                <w:szCs w:val="24"/>
                <w:lang w:eastAsia="ru-RU"/>
              </w:rPr>
              <w:t>3.25</w:t>
            </w:r>
          </w:p>
        </w:tc>
        <w:tc>
          <w:tcPr>
            <w:tcW w:w="531" w:type="dxa"/>
            <w:shd w:val="clear" w:color="auto" w:fill="auto"/>
          </w:tcPr>
          <w:p w:rsidR="001A2FDC" w:rsidRPr="001A2FDC" w:rsidRDefault="001A2FDC" w:rsidP="001A2FDC">
            <w:pPr>
              <w:spacing w:after="0" w:line="240" w:lineRule="auto"/>
              <w:jc w:val="center"/>
              <w:rPr>
                <w:rFonts w:ascii="Times New Roman" w:eastAsia="Times New Roman" w:hAnsi="Times New Roman" w:cs="Times New Roman"/>
                <w:noProof/>
                <w:sz w:val="24"/>
                <w:szCs w:val="24"/>
                <w:lang w:eastAsia="ru-RU"/>
              </w:rPr>
            </w:pPr>
            <w:r w:rsidRPr="001A2FDC">
              <w:rPr>
                <w:rFonts w:ascii="Times New Roman" w:eastAsia="Times New Roman" w:hAnsi="Times New Roman" w:cs="Times New Roman"/>
                <w:noProof/>
                <w:sz w:val="24"/>
                <w:szCs w:val="24"/>
                <w:lang w:eastAsia="ru-RU"/>
              </w:rPr>
              <w:t>3.5</w:t>
            </w:r>
          </w:p>
        </w:tc>
        <w:tc>
          <w:tcPr>
            <w:tcW w:w="531" w:type="dxa"/>
            <w:shd w:val="clear" w:color="auto" w:fill="auto"/>
          </w:tcPr>
          <w:p w:rsidR="001A2FDC" w:rsidRPr="001A2FDC" w:rsidRDefault="001A2FDC" w:rsidP="001A2FDC">
            <w:pPr>
              <w:spacing w:after="0" w:line="240" w:lineRule="auto"/>
              <w:jc w:val="center"/>
              <w:rPr>
                <w:rFonts w:ascii="Times New Roman" w:eastAsia="Times New Roman" w:hAnsi="Times New Roman" w:cs="Times New Roman"/>
                <w:noProof/>
                <w:sz w:val="24"/>
                <w:szCs w:val="24"/>
                <w:lang w:eastAsia="ru-RU"/>
              </w:rPr>
            </w:pPr>
            <w:r w:rsidRPr="001A2FDC">
              <w:rPr>
                <w:rFonts w:ascii="Times New Roman" w:eastAsia="Times New Roman" w:hAnsi="Times New Roman" w:cs="Times New Roman"/>
                <w:noProof/>
                <w:sz w:val="24"/>
                <w:szCs w:val="24"/>
                <w:lang w:eastAsia="ru-RU"/>
              </w:rPr>
              <w:t>3.75</w:t>
            </w:r>
          </w:p>
        </w:tc>
        <w:tc>
          <w:tcPr>
            <w:tcW w:w="531" w:type="dxa"/>
            <w:shd w:val="clear" w:color="auto" w:fill="auto"/>
          </w:tcPr>
          <w:p w:rsidR="001A2FDC" w:rsidRPr="001A2FDC" w:rsidRDefault="001A2FDC" w:rsidP="001A2FDC">
            <w:pPr>
              <w:spacing w:after="0" w:line="240" w:lineRule="auto"/>
              <w:jc w:val="center"/>
              <w:rPr>
                <w:rFonts w:ascii="Times New Roman" w:eastAsia="Times New Roman" w:hAnsi="Times New Roman" w:cs="Times New Roman"/>
                <w:noProof/>
                <w:sz w:val="24"/>
                <w:szCs w:val="24"/>
                <w:lang w:eastAsia="ru-RU"/>
              </w:rPr>
            </w:pPr>
            <w:r w:rsidRPr="001A2FDC">
              <w:rPr>
                <w:rFonts w:ascii="Times New Roman" w:eastAsia="Times New Roman" w:hAnsi="Times New Roman" w:cs="Times New Roman"/>
                <w:noProof/>
                <w:sz w:val="24"/>
                <w:szCs w:val="24"/>
                <w:lang w:eastAsia="ru-RU"/>
              </w:rPr>
              <w:t>4.0</w:t>
            </w:r>
          </w:p>
        </w:tc>
        <w:tc>
          <w:tcPr>
            <w:tcW w:w="531" w:type="dxa"/>
            <w:shd w:val="clear" w:color="auto" w:fill="auto"/>
          </w:tcPr>
          <w:p w:rsidR="001A2FDC" w:rsidRPr="001A2FDC" w:rsidRDefault="001A2FDC" w:rsidP="001A2FDC">
            <w:pPr>
              <w:spacing w:after="0" w:line="240" w:lineRule="auto"/>
              <w:jc w:val="center"/>
              <w:rPr>
                <w:rFonts w:ascii="Times New Roman" w:eastAsia="Times New Roman" w:hAnsi="Times New Roman" w:cs="Times New Roman"/>
                <w:noProof/>
                <w:sz w:val="24"/>
                <w:szCs w:val="24"/>
                <w:lang w:eastAsia="ru-RU"/>
              </w:rPr>
            </w:pPr>
            <w:r w:rsidRPr="001A2FDC">
              <w:rPr>
                <w:rFonts w:ascii="Times New Roman" w:eastAsia="Times New Roman" w:hAnsi="Times New Roman" w:cs="Times New Roman"/>
                <w:noProof/>
                <w:sz w:val="24"/>
                <w:szCs w:val="24"/>
                <w:lang w:eastAsia="ru-RU"/>
              </w:rPr>
              <w:t>4.25</w:t>
            </w:r>
          </w:p>
        </w:tc>
        <w:tc>
          <w:tcPr>
            <w:tcW w:w="531" w:type="dxa"/>
            <w:shd w:val="clear" w:color="auto" w:fill="auto"/>
          </w:tcPr>
          <w:p w:rsidR="001A2FDC" w:rsidRPr="001A2FDC" w:rsidRDefault="001A2FDC" w:rsidP="001A2FDC">
            <w:pPr>
              <w:spacing w:after="0" w:line="240" w:lineRule="auto"/>
              <w:jc w:val="center"/>
              <w:rPr>
                <w:rFonts w:ascii="Times New Roman" w:eastAsia="Times New Roman" w:hAnsi="Times New Roman" w:cs="Times New Roman"/>
                <w:noProof/>
                <w:sz w:val="24"/>
                <w:szCs w:val="24"/>
                <w:lang w:eastAsia="ru-RU"/>
              </w:rPr>
            </w:pPr>
            <w:r w:rsidRPr="001A2FDC">
              <w:rPr>
                <w:rFonts w:ascii="Times New Roman" w:eastAsia="Times New Roman" w:hAnsi="Times New Roman" w:cs="Times New Roman"/>
                <w:noProof/>
                <w:sz w:val="24"/>
                <w:szCs w:val="24"/>
                <w:lang w:eastAsia="ru-RU"/>
              </w:rPr>
              <w:t>4.5</w:t>
            </w:r>
          </w:p>
        </w:tc>
        <w:tc>
          <w:tcPr>
            <w:tcW w:w="531" w:type="dxa"/>
            <w:shd w:val="clear" w:color="auto" w:fill="auto"/>
          </w:tcPr>
          <w:p w:rsidR="001A2FDC" w:rsidRPr="001A2FDC" w:rsidRDefault="001A2FDC" w:rsidP="001A2FDC">
            <w:pPr>
              <w:spacing w:after="0" w:line="240" w:lineRule="auto"/>
              <w:jc w:val="center"/>
              <w:rPr>
                <w:rFonts w:ascii="Times New Roman" w:eastAsia="Times New Roman" w:hAnsi="Times New Roman" w:cs="Times New Roman"/>
                <w:noProof/>
                <w:sz w:val="24"/>
                <w:szCs w:val="24"/>
                <w:lang w:eastAsia="ru-RU"/>
              </w:rPr>
            </w:pPr>
            <w:r w:rsidRPr="001A2FDC">
              <w:rPr>
                <w:rFonts w:ascii="Times New Roman" w:eastAsia="Times New Roman" w:hAnsi="Times New Roman" w:cs="Times New Roman"/>
                <w:noProof/>
                <w:sz w:val="24"/>
                <w:szCs w:val="24"/>
                <w:lang w:eastAsia="ru-RU"/>
              </w:rPr>
              <w:t>4.75</w:t>
            </w:r>
          </w:p>
        </w:tc>
      </w:tr>
      <w:tr w:rsidR="001A2FDC" w:rsidRPr="001A2FDC" w:rsidTr="00FD4689">
        <w:tc>
          <w:tcPr>
            <w:tcW w:w="1214" w:type="dxa"/>
            <w:shd w:val="clear" w:color="auto" w:fill="auto"/>
          </w:tcPr>
          <w:p w:rsidR="001A2FDC" w:rsidRPr="001A2FDC" w:rsidRDefault="001A2FDC" w:rsidP="001A2FDC">
            <w:pPr>
              <w:spacing w:after="0" w:line="240" w:lineRule="auto"/>
              <w:jc w:val="both"/>
              <w:rPr>
                <w:rFonts w:ascii="Times New Roman" w:eastAsia="Times New Roman" w:hAnsi="Times New Roman" w:cs="Times New Roman"/>
                <w:noProof/>
                <w:sz w:val="24"/>
                <w:szCs w:val="24"/>
                <w:lang w:eastAsia="ru-RU"/>
              </w:rPr>
            </w:pPr>
            <w:r w:rsidRPr="001A2FDC">
              <w:rPr>
                <w:rFonts w:ascii="Times New Roman" w:eastAsia="Times New Roman" w:hAnsi="Times New Roman" w:cs="Times New Roman"/>
                <w:noProof/>
                <w:sz w:val="24"/>
                <w:szCs w:val="24"/>
                <w:lang w:eastAsia="ru-RU"/>
              </w:rPr>
              <w:t>Без изменений</w:t>
            </w:r>
          </w:p>
        </w:tc>
        <w:tc>
          <w:tcPr>
            <w:tcW w:w="408" w:type="dxa"/>
            <w:shd w:val="clear" w:color="auto" w:fill="auto"/>
            <w:vAlign w:val="center"/>
          </w:tcPr>
          <w:p w:rsidR="001A2FDC" w:rsidRPr="001A2FDC" w:rsidRDefault="001A2FDC" w:rsidP="001A2FDC">
            <w:pPr>
              <w:spacing w:after="0" w:line="240" w:lineRule="auto"/>
              <w:jc w:val="center"/>
              <w:rPr>
                <w:rFonts w:ascii="Times New Roman" w:eastAsia="Times New Roman" w:hAnsi="Times New Roman" w:cs="Times New Roman"/>
                <w:noProof/>
                <w:sz w:val="24"/>
                <w:szCs w:val="24"/>
                <w:lang w:eastAsia="ru-RU"/>
              </w:rPr>
            </w:pPr>
            <w:r w:rsidRPr="001A2FDC">
              <w:rPr>
                <w:rFonts w:ascii="Times New Roman" w:eastAsia="Times New Roman" w:hAnsi="Times New Roman" w:cs="Times New Roman"/>
                <w:noProof/>
                <w:sz w:val="24"/>
                <w:szCs w:val="24"/>
                <w:lang w:eastAsia="ru-RU"/>
              </w:rPr>
              <w:t>0</w:t>
            </w:r>
          </w:p>
        </w:tc>
        <w:tc>
          <w:tcPr>
            <w:tcW w:w="531" w:type="dxa"/>
            <w:shd w:val="clear" w:color="auto" w:fill="auto"/>
            <w:vAlign w:val="center"/>
          </w:tcPr>
          <w:p w:rsidR="001A2FDC" w:rsidRPr="001A2FDC" w:rsidRDefault="001A2FDC" w:rsidP="001A2FDC">
            <w:pPr>
              <w:spacing w:after="0" w:line="240" w:lineRule="auto"/>
              <w:jc w:val="center"/>
              <w:rPr>
                <w:rFonts w:ascii="Times New Roman" w:eastAsia="Times New Roman" w:hAnsi="Times New Roman" w:cs="Times New Roman"/>
                <w:noProof/>
                <w:sz w:val="24"/>
                <w:szCs w:val="24"/>
                <w:lang w:eastAsia="ru-RU"/>
              </w:rPr>
            </w:pPr>
            <w:r w:rsidRPr="001A2FDC">
              <w:rPr>
                <w:rFonts w:ascii="Times New Roman" w:eastAsia="Times New Roman" w:hAnsi="Times New Roman" w:cs="Times New Roman"/>
                <w:noProof/>
                <w:sz w:val="24"/>
                <w:szCs w:val="24"/>
                <w:lang w:eastAsia="ru-RU"/>
              </w:rPr>
              <w:t>2.75</w:t>
            </w:r>
          </w:p>
        </w:tc>
        <w:tc>
          <w:tcPr>
            <w:tcW w:w="531" w:type="dxa"/>
            <w:shd w:val="clear" w:color="auto" w:fill="auto"/>
            <w:vAlign w:val="center"/>
          </w:tcPr>
          <w:p w:rsidR="001A2FDC" w:rsidRPr="001A2FDC" w:rsidRDefault="001A2FDC" w:rsidP="001A2FDC">
            <w:pPr>
              <w:spacing w:after="0" w:line="240" w:lineRule="auto"/>
              <w:jc w:val="center"/>
              <w:rPr>
                <w:rFonts w:ascii="Times New Roman" w:eastAsia="Times New Roman" w:hAnsi="Times New Roman" w:cs="Times New Roman"/>
                <w:noProof/>
                <w:sz w:val="24"/>
                <w:szCs w:val="24"/>
                <w:lang w:eastAsia="ru-RU"/>
              </w:rPr>
            </w:pPr>
            <w:r w:rsidRPr="001A2FDC">
              <w:rPr>
                <w:rFonts w:ascii="Times New Roman" w:eastAsia="Times New Roman" w:hAnsi="Times New Roman" w:cs="Times New Roman"/>
                <w:noProof/>
                <w:sz w:val="24"/>
                <w:szCs w:val="24"/>
                <w:lang w:eastAsia="ru-RU"/>
              </w:rPr>
              <w:t>3.0</w:t>
            </w:r>
          </w:p>
        </w:tc>
        <w:tc>
          <w:tcPr>
            <w:tcW w:w="531" w:type="dxa"/>
            <w:shd w:val="clear" w:color="auto" w:fill="auto"/>
            <w:vAlign w:val="center"/>
          </w:tcPr>
          <w:p w:rsidR="001A2FDC" w:rsidRPr="001A2FDC" w:rsidRDefault="001A2FDC" w:rsidP="001A2FDC">
            <w:pPr>
              <w:spacing w:after="0" w:line="240" w:lineRule="auto"/>
              <w:jc w:val="center"/>
              <w:rPr>
                <w:rFonts w:ascii="Times New Roman" w:eastAsia="Times New Roman" w:hAnsi="Times New Roman" w:cs="Times New Roman"/>
                <w:noProof/>
                <w:sz w:val="24"/>
                <w:szCs w:val="24"/>
                <w:lang w:eastAsia="ru-RU"/>
              </w:rPr>
            </w:pPr>
            <w:r w:rsidRPr="001A2FDC">
              <w:rPr>
                <w:rFonts w:ascii="Times New Roman" w:eastAsia="Times New Roman" w:hAnsi="Times New Roman" w:cs="Times New Roman"/>
                <w:noProof/>
                <w:sz w:val="24"/>
                <w:szCs w:val="24"/>
                <w:lang w:eastAsia="ru-RU"/>
              </w:rPr>
              <w:t>3.25</w:t>
            </w:r>
          </w:p>
        </w:tc>
        <w:tc>
          <w:tcPr>
            <w:tcW w:w="531" w:type="dxa"/>
            <w:shd w:val="clear" w:color="auto" w:fill="auto"/>
            <w:vAlign w:val="center"/>
          </w:tcPr>
          <w:p w:rsidR="001A2FDC" w:rsidRPr="001A2FDC" w:rsidRDefault="001A2FDC" w:rsidP="001A2FDC">
            <w:pPr>
              <w:spacing w:after="0" w:line="240" w:lineRule="auto"/>
              <w:jc w:val="center"/>
              <w:rPr>
                <w:rFonts w:ascii="Times New Roman" w:eastAsia="Times New Roman" w:hAnsi="Times New Roman" w:cs="Times New Roman"/>
                <w:noProof/>
                <w:sz w:val="24"/>
                <w:szCs w:val="24"/>
                <w:lang w:eastAsia="ru-RU"/>
              </w:rPr>
            </w:pPr>
            <w:r w:rsidRPr="001A2FDC">
              <w:rPr>
                <w:rFonts w:ascii="Times New Roman" w:eastAsia="Times New Roman" w:hAnsi="Times New Roman" w:cs="Times New Roman"/>
                <w:noProof/>
                <w:sz w:val="24"/>
                <w:szCs w:val="24"/>
                <w:lang w:eastAsia="ru-RU"/>
              </w:rPr>
              <w:t>3.5</w:t>
            </w:r>
          </w:p>
        </w:tc>
        <w:tc>
          <w:tcPr>
            <w:tcW w:w="531" w:type="dxa"/>
            <w:shd w:val="clear" w:color="auto" w:fill="auto"/>
            <w:vAlign w:val="center"/>
          </w:tcPr>
          <w:p w:rsidR="001A2FDC" w:rsidRPr="001A2FDC" w:rsidRDefault="001A2FDC" w:rsidP="001A2FDC">
            <w:pPr>
              <w:spacing w:after="0" w:line="240" w:lineRule="auto"/>
              <w:jc w:val="center"/>
              <w:rPr>
                <w:rFonts w:ascii="Times New Roman" w:eastAsia="Times New Roman" w:hAnsi="Times New Roman" w:cs="Times New Roman"/>
                <w:noProof/>
                <w:sz w:val="24"/>
                <w:szCs w:val="24"/>
                <w:lang w:eastAsia="ru-RU"/>
              </w:rPr>
            </w:pPr>
            <w:r w:rsidRPr="001A2FDC">
              <w:rPr>
                <w:rFonts w:ascii="Times New Roman" w:eastAsia="Times New Roman" w:hAnsi="Times New Roman" w:cs="Times New Roman"/>
                <w:noProof/>
                <w:sz w:val="24"/>
                <w:szCs w:val="24"/>
                <w:lang w:eastAsia="ru-RU"/>
              </w:rPr>
              <w:t>3.75</w:t>
            </w:r>
          </w:p>
        </w:tc>
        <w:tc>
          <w:tcPr>
            <w:tcW w:w="531" w:type="dxa"/>
            <w:shd w:val="clear" w:color="auto" w:fill="auto"/>
            <w:vAlign w:val="center"/>
          </w:tcPr>
          <w:p w:rsidR="001A2FDC" w:rsidRPr="001A2FDC" w:rsidRDefault="001A2FDC" w:rsidP="001A2FDC">
            <w:pPr>
              <w:spacing w:after="0" w:line="240" w:lineRule="auto"/>
              <w:jc w:val="center"/>
              <w:rPr>
                <w:rFonts w:ascii="Times New Roman" w:eastAsia="Times New Roman" w:hAnsi="Times New Roman" w:cs="Times New Roman"/>
                <w:noProof/>
                <w:sz w:val="24"/>
                <w:szCs w:val="24"/>
                <w:lang w:eastAsia="ru-RU"/>
              </w:rPr>
            </w:pPr>
            <w:r w:rsidRPr="001A2FDC">
              <w:rPr>
                <w:rFonts w:ascii="Times New Roman" w:eastAsia="Times New Roman" w:hAnsi="Times New Roman" w:cs="Times New Roman"/>
                <w:noProof/>
                <w:sz w:val="24"/>
                <w:szCs w:val="24"/>
                <w:lang w:eastAsia="ru-RU"/>
              </w:rPr>
              <w:t>4.0</w:t>
            </w:r>
          </w:p>
        </w:tc>
        <w:tc>
          <w:tcPr>
            <w:tcW w:w="531" w:type="dxa"/>
            <w:shd w:val="clear" w:color="auto" w:fill="auto"/>
            <w:vAlign w:val="center"/>
          </w:tcPr>
          <w:p w:rsidR="001A2FDC" w:rsidRPr="001A2FDC" w:rsidRDefault="001A2FDC" w:rsidP="001A2FDC">
            <w:pPr>
              <w:spacing w:after="0" w:line="240" w:lineRule="auto"/>
              <w:jc w:val="center"/>
              <w:rPr>
                <w:rFonts w:ascii="Times New Roman" w:eastAsia="Times New Roman" w:hAnsi="Times New Roman" w:cs="Times New Roman"/>
                <w:noProof/>
                <w:sz w:val="24"/>
                <w:szCs w:val="24"/>
                <w:lang w:eastAsia="ru-RU"/>
              </w:rPr>
            </w:pPr>
            <w:r w:rsidRPr="001A2FDC">
              <w:rPr>
                <w:rFonts w:ascii="Times New Roman" w:eastAsia="Times New Roman" w:hAnsi="Times New Roman" w:cs="Times New Roman"/>
                <w:noProof/>
                <w:sz w:val="24"/>
                <w:szCs w:val="24"/>
                <w:lang w:eastAsia="ru-RU"/>
              </w:rPr>
              <w:t>4.25</w:t>
            </w:r>
          </w:p>
        </w:tc>
        <w:tc>
          <w:tcPr>
            <w:tcW w:w="531" w:type="dxa"/>
            <w:shd w:val="clear" w:color="auto" w:fill="auto"/>
            <w:vAlign w:val="center"/>
          </w:tcPr>
          <w:p w:rsidR="001A2FDC" w:rsidRPr="001A2FDC" w:rsidRDefault="001A2FDC" w:rsidP="001A2FDC">
            <w:pPr>
              <w:spacing w:after="0" w:line="240" w:lineRule="auto"/>
              <w:jc w:val="center"/>
              <w:rPr>
                <w:rFonts w:ascii="Times New Roman" w:eastAsia="Times New Roman" w:hAnsi="Times New Roman" w:cs="Times New Roman"/>
                <w:noProof/>
                <w:sz w:val="24"/>
                <w:szCs w:val="24"/>
                <w:lang w:eastAsia="ru-RU"/>
              </w:rPr>
            </w:pPr>
            <w:r w:rsidRPr="001A2FDC">
              <w:rPr>
                <w:rFonts w:ascii="Times New Roman" w:eastAsia="Times New Roman" w:hAnsi="Times New Roman" w:cs="Times New Roman"/>
                <w:noProof/>
                <w:sz w:val="24"/>
                <w:szCs w:val="24"/>
                <w:lang w:eastAsia="ru-RU"/>
              </w:rPr>
              <w:t>4.5</w:t>
            </w:r>
          </w:p>
        </w:tc>
        <w:tc>
          <w:tcPr>
            <w:tcW w:w="531" w:type="dxa"/>
            <w:shd w:val="clear" w:color="auto" w:fill="auto"/>
            <w:vAlign w:val="center"/>
          </w:tcPr>
          <w:p w:rsidR="001A2FDC" w:rsidRPr="001A2FDC" w:rsidRDefault="001A2FDC" w:rsidP="001A2FDC">
            <w:pPr>
              <w:spacing w:after="0" w:line="240" w:lineRule="auto"/>
              <w:jc w:val="center"/>
              <w:rPr>
                <w:rFonts w:ascii="Times New Roman" w:eastAsia="Times New Roman" w:hAnsi="Times New Roman" w:cs="Times New Roman"/>
                <w:noProof/>
                <w:sz w:val="24"/>
                <w:szCs w:val="24"/>
                <w:lang w:eastAsia="ru-RU"/>
              </w:rPr>
            </w:pPr>
            <w:r w:rsidRPr="001A2FDC">
              <w:rPr>
                <w:rFonts w:ascii="Times New Roman" w:eastAsia="Times New Roman" w:hAnsi="Times New Roman" w:cs="Times New Roman"/>
                <w:noProof/>
                <w:sz w:val="24"/>
                <w:szCs w:val="24"/>
                <w:lang w:eastAsia="ru-RU"/>
              </w:rPr>
              <w:t>4.75</w:t>
            </w:r>
          </w:p>
        </w:tc>
        <w:tc>
          <w:tcPr>
            <w:tcW w:w="531" w:type="dxa"/>
            <w:shd w:val="clear" w:color="auto" w:fill="auto"/>
            <w:vAlign w:val="center"/>
          </w:tcPr>
          <w:p w:rsidR="001A2FDC" w:rsidRPr="001A2FDC" w:rsidRDefault="001A2FDC" w:rsidP="001A2FDC">
            <w:pPr>
              <w:spacing w:after="0" w:line="240" w:lineRule="auto"/>
              <w:jc w:val="center"/>
              <w:rPr>
                <w:rFonts w:ascii="Times New Roman" w:eastAsia="Times New Roman" w:hAnsi="Times New Roman" w:cs="Times New Roman"/>
                <w:noProof/>
                <w:sz w:val="24"/>
                <w:szCs w:val="24"/>
                <w:lang w:eastAsia="ru-RU"/>
              </w:rPr>
            </w:pPr>
            <w:r w:rsidRPr="001A2FDC">
              <w:rPr>
                <w:rFonts w:ascii="Times New Roman" w:eastAsia="Times New Roman" w:hAnsi="Times New Roman" w:cs="Times New Roman"/>
                <w:noProof/>
                <w:sz w:val="24"/>
                <w:szCs w:val="24"/>
                <w:lang w:eastAsia="ru-RU"/>
              </w:rPr>
              <w:t>5.0</w:t>
            </w:r>
          </w:p>
        </w:tc>
      </w:tr>
      <w:tr w:rsidR="001A2FDC" w:rsidRPr="001A2FDC" w:rsidTr="00FD4689">
        <w:tc>
          <w:tcPr>
            <w:tcW w:w="1214" w:type="dxa"/>
            <w:vMerge w:val="restart"/>
            <w:shd w:val="clear" w:color="auto" w:fill="auto"/>
          </w:tcPr>
          <w:p w:rsidR="001A2FDC" w:rsidRPr="001A2FDC" w:rsidRDefault="001A2FDC" w:rsidP="001A2FDC">
            <w:pPr>
              <w:spacing w:after="0" w:line="240" w:lineRule="auto"/>
              <w:jc w:val="both"/>
              <w:rPr>
                <w:rFonts w:ascii="Times New Roman" w:eastAsia="Times New Roman" w:hAnsi="Times New Roman" w:cs="Times New Roman"/>
                <w:noProof/>
                <w:sz w:val="24"/>
                <w:szCs w:val="24"/>
                <w:lang w:eastAsia="ru-RU"/>
              </w:rPr>
            </w:pPr>
            <w:r w:rsidRPr="001A2FDC">
              <w:rPr>
                <w:rFonts w:ascii="Times New Roman" w:eastAsia="Times New Roman" w:hAnsi="Times New Roman" w:cs="Times New Roman"/>
                <w:noProof/>
                <w:sz w:val="24"/>
                <w:szCs w:val="24"/>
                <w:lang w:eastAsia="ru-RU"/>
              </w:rPr>
              <w:t>Замедление пульса за 10 с</w:t>
            </w:r>
          </w:p>
        </w:tc>
        <w:tc>
          <w:tcPr>
            <w:tcW w:w="408" w:type="dxa"/>
            <w:shd w:val="clear" w:color="auto" w:fill="auto"/>
          </w:tcPr>
          <w:p w:rsidR="001A2FDC" w:rsidRPr="001A2FDC" w:rsidRDefault="001A2FDC" w:rsidP="001A2FDC">
            <w:pPr>
              <w:spacing w:after="0" w:line="240" w:lineRule="auto"/>
              <w:jc w:val="center"/>
              <w:rPr>
                <w:rFonts w:ascii="Times New Roman" w:eastAsia="Times New Roman" w:hAnsi="Times New Roman" w:cs="Times New Roman"/>
                <w:noProof/>
                <w:sz w:val="24"/>
                <w:szCs w:val="24"/>
                <w:lang w:eastAsia="ru-RU"/>
              </w:rPr>
            </w:pPr>
            <w:r w:rsidRPr="001A2FDC">
              <w:rPr>
                <w:rFonts w:ascii="Times New Roman" w:eastAsia="Times New Roman" w:hAnsi="Times New Roman" w:cs="Times New Roman"/>
                <w:noProof/>
                <w:sz w:val="24"/>
                <w:szCs w:val="24"/>
                <w:lang w:eastAsia="ru-RU"/>
              </w:rPr>
              <w:t>-1</w:t>
            </w:r>
          </w:p>
        </w:tc>
        <w:tc>
          <w:tcPr>
            <w:tcW w:w="531" w:type="dxa"/>
            <w:shd w:val="clear" w:color="auto" w:fill="auto"/>
          </w:tcPr>
          <w:p w:rsidR="001A2FDC" w:rsidRPr="001A2FDC" w:rsidRDefault="001A2FDC" w:rsidP="001A2FDC">
            <w:pPr>
              <w:spacing w:after="0" w:line="240" w:lineRule="auto"/>
              <w:jc w:val="center"/>
              <w:rPr>
                <w:rFonts w:ascii="Times New Roman" w:eastAsia="Times New Roman" w:hAnsi="Times New Roman" w:cs="Times New Roman"/>
                <w:noProof/>
                <w:sz w:val="24"/>
                <w:szCs w:val="24"/>
                <w:lang w:eastAsia="ru-RU"/>
              </w:rPr>
            </w:pPr>
            <w:r w:rsidRPr="001A2FDC">
              <w:rPr>
                <w:rFonts w:ascii="Times New Roman" w:eastAsia="Times New Roman" w:hAnsi="Times New Roman" w:cs="Times New Roman"/>
                <w:noProof/>
                <w:sz w:val="24"/>
                <w:szCs w:val="24"/>
                <w:lang w:eastAsia="ru-RU"/>
              </w:rPr>
              <w:t>2.25</w:t>
            </w:r>
          </w:p>
        </w:tc>
        <w:tc>
          <w:tcPr>
            <w:tcW w:w="531" w:type="dxa"/>
            <w:shd w:val="clear" w:color="auto" w:fill="auto"/>
          </w:tcPr>
          <w:p w:rsidR="001A2FDC" w:rsidRPr="001A2FDC" w:rsidRDefault="001A2FDC" w:rsidP="001A2FDC">
            <w:pPr>
              <w:spacing w:after="0" w:line="240" w:lineRule="auto"/>
              <w:jc w:val="center"/>
              <w:rPr>
                <w:rFonts w:ascii="Times New Roman" w:eastAsia="Times New Roman" w:hAnsi="Times New Roman" w:cs="Times New Roman"/>
                <w:noProof/>
                <w:sz w:val="24"/>
                <w:szCs w:val="24"/>
                <w:lang w:eastAsia="ru-RU"/>
              </w:rPr>
            </w:pPr>
            <w:r w:rsidRPr="001A2FDC">
              <w:rPr>
                <w:rFonts w:ascii="Times New Roman" w:eastAsia="Times New Roman" w:hAnsi="Times New Roman" w:cs="Times New Roman"/>
                <w:noProof/>
                <w:sz w:val="24"/>
                <w:szCs w:val="24"/>
                <w:lang w:eastAsia="ru-RU"/>
              </w:rPr>
              <w:t>2.5</w:t>
            </w:r>
          </w:p>
        </w:tc>
        <w:tc>
          <w:tcPr>
            <w:tcW w:w="531" w:type="dxa"/>
            <w:shd w:val="clear" w:color="auto" w:fill="auto"/>
          </w:tcPr>
          <w:p w:rsidR="001A2FDC" w:rsidRPr="001A2FDC" w:rsidRDefault="001A2FDC" w:rsidP="001A2FDC">
            <w:pPr>
              <w:spacing w:after="0" w:line="240" w:lineRule="auto"/>
              <w:jc w:val="center"/>
              <w:rPr>
                <w:rFonts w:ascii="Times New Roman" w:eastAsia="Times New Roman" w:hAnsi="Times New Roman" w:cs="Times New Roman"/>
                <w:noProof/>
                <w:sz w:val="24"/>
                <w:szCs w:val="24"/>
                <w:lang w:eastAsia="ru-RU"/>
              </w:rPr>
            </w:pPr>
            <w:r w:rsidRPr="001A2FDC">
              <w:rPr>
                <w:rFonts w:ascii="Times New Roman" w:eastAsia="Times New Roman" w:hAnsi="Times New Roman" w:cs="Times New Roman"/>
                <w:noProof/>
                <w:sz w:val="24"/>
                <w:szCs w:val="24"/>
                <w:lang w:eastAsia="ru-RU"/>
              </w:rPr>
              <w:t>2.75</w:t>
            </w:r>
          </w:p>
        </w:tc>
        <w:tc>
          <w:tcPr>
            <w:tcW w:w="531" w:type="dxa"/>
            <w:shd w:val="clear" w:color="auto" w:fill="auto"/>
          </w:tcPr>
          <w:p w:rsidR="001A2FDC" w:rsidRPr="001A2FDC" w:rsidRDefault="001A2FDC" w:rsidP="001A2FDC">
            <w:pPr>
              <w:spacing w:after="0" w:line="240" w:lineRule="auto"/>
              <w:jc w:val="center"/>
              <w:rPr>
                <w:rFonts w:ascii="Times New Roman" w:eastAsia="Times New Roman" w:hAnsi="Times New Roman" w:cs="Times New Roman"/>
                <w:noProof/>
                <w:sz w:val="24"/>
                <w:szCs w:val="24"/>
                <w:lang w:eastAsia="ru-RU"/>
              </w:rPr>
            </w:pPr>
            <w:r w:rsidRPr="001A2FDC">
              <w:rPr>
                <w:rFonts w:ascii="Times New Roman" w:eastAsia="Times New Roman" w:hAnsi="Times New Roman" w:cs="Times New Roman"/>
                <w:noProof/>
                <w:sz w:val="24"/>
                <w:szCs w:val="24"/>
                <w:lang w:eastAsia="ru-RU"/>
              </w:rPr>
              <w:t>3.0</w:t>
            </w:r>
          </w:p>
        </w:tc>
        <w:tc>
          <w:tcPr>
            <w:tcW w:w="531" w:type="dxa"/>
            <w:shd w:val="clear" w:color="auto" w:fill="auto"/>
          </w:tcPr>
          <w:p w:rsidR="001A2FDC" w:rsidRPr="001A2FDC" w:rsidRDefault="001A2FDC" w:rsidP="001A2FDC">
            <w:pPr>
              <w:spacing w:after="0" w:line="240" w:lineRule="auto"/>
              <w:jc w:val="center"/>
              <w:rPr>
                <w:rFonts w:ascii="Times New Roman" w:eastAsia="Times New Roman" w:hAnsi="Times New Roman" w:cs="Times New Roman"/>
                <w:noProof/>
                <w:sz w:val="24"/>
                <w:szCs w:val="24"/>
                <w:lang w:eastAsia="ru-RU"/>
              </w:rPr>
            </w:pPr>
            <w:r w:rsidRPr="001A2FDC">
              <w:rPr>
                <w:rFonts w:ascii="Times New Roman" w:eastAsia="Times New Roman" w:hAnsi="Times New Roman" w:cs="Times New Roman"/>
                <w:noProof/>
                <w:sz w:val="24"/>
                <w:szCs w:val="24"/>
                <w:lang w:eastAsia="ru-RU"/>
              </w:rPr>
              <w:t>3.25</w:t>
            </w:r>
          </w:p>
        </w:tc>
        <w:tc>
          <w:tcPr>
            <w:tcW w:w="531" w:type="dxa"/>
            <w:shd w:val="clear" w:color="auto" w:fill="auto"/>
          </w:tcPr>
          <w:p w:rsidR="001A2FDC" w:rsidRPr="001A2FDC" w:rsidRDefault="001A2FDC" w:rsidP="001A2FDC">
            <w:pPr>
              <w:spacing w:after="0" w:line="240" w:lineRule="auto"/>
              <w:jc w:val="center"/>
              <w:rPr>
                <w:rFonts w:ascii="Times New Roman" w:eastAsia="Times New Roman" w:hAnsi="Times New Roman" w:cs="Times New Roman"/>
                <w:noProof/>
                <w:sz w:val="24"/>
                <w:szCs w:val="24"/>
                <w:lang w:eastAsia="ru-RU"/>
              </w:rPr>
            </w:pPr>
            <w:r w:rsidRPr="001A2FDC">
              <w:rPr>
                <w:rFonts w:ascii="Times New Roman" w:eastAsia="Times New Roman" w:hAnsi="Times New Roman" w:cs="Times New Roman"/>
                <w:noProof/>
                <w:sz w:val="24"/>
                <w:szCs w:val="24"/>
                <w:lang w:eastAsia="ru-RU"/>
              </w:rPr>
              <w:t>3.5</w:t>
            </w:r>
          </w:p>
        </w:tc>
        <w:tc>
          <w:tcPr>
            <w:tcW w:w="531" w:type="dxa"/>
            <w:shd w:val="clear" w:color="auto" w:fill="auto"/>
          </w:tcPr>
          <w:p w:rsidR="001A2FDC" w:rsidRPr="001A2FDC" w:rsidRDefault="001A2FDC" w:rsidP="001A2FDC">
            <w:pPr>
              <w:spacing w:after="0" w:line="240" w:lineRule="auto"/>
              <w:jc w:val="center"/>
              <w:rPr>
                <w:rFonts w:ascii="Times New Roman" w:eastAsia="Times New Roman" w:hAnsi="Times New Roman" w:cs="Times New Roman"/>
                <w:noProof/>
                <w:sz w:val="24"/>
                <w:szCs w:val="24"/>
                <w:lang w:eastAsia="ru-RU"/>
              </w:rPr>
            </w:pPr>
            <w:r w:rsidRPr="001A2FDC">
              <w:rPr>
                <w:rFonts w:ascii="Times New Roman" w:eastAsia="Times New Roman" w:hAnsi="Times New Roman" w:cs="Times New Roman"/>
                <w:noProof/>
                <w:sz w:val="24"/>
                <w:szCs w:val="24"/>
                <w:lang w:eastAsia="ru-RU"/>
              </w:rPr>
              <w:t>3.75</w:t>
            </w:r>
          </w:p>
        </w:tc>
        <w:tc>
          <w:tcPr>
            <w:tcW w:w="531" w:type="dxa"/>
            <w:shd w:val="clear" w:color="auto" w:fill="auto"/>
          </w:tcPr>
          <w:p w:rsidR="001A2FDC" w:rsidRPr="001A2FDC" w:rsidRDefault="001A2FDC" w:rsidP="001A2FDC">
            <w:pPr>
              <w:spacing w:after="0" w:line="240" w:lineRule="auto"/>
              <w:jc w:val="center"/>
              <w:rPr>
                <w:rFonts w:ascii="Times New Roman" w:eastAsia="Times New Roman" w:hAnsi="Times New Roman" w:cs="Times New Roman"/>
                <w:noProof/>
                <w:sz w:val="24"/>
                <w:szCs w:val="24"/>
                <w:lang w:eastAsia="ru-RU"/>
              </w:rPr>
            </w:pPr>
            <w:r w:rsidRPr="001A2FDC">
              <w:rPr>
                <w:rFonts w:ascii="Times New Roman" w:eastAsia="Times New Roman" w:hAnsi="Times New Roman" w:cs="Times New Roman"/>
                <w:noProof/>
                <w:sz w:val="24"/>
                <w:szCs w:val="24"/>
                <w:lang w:eastAsia="ru-RU"/>
              </w:rPr>
              <w:t>4.0</w:t>
            </w:r>
          </w:p>
        </w:tc>
        <w:tc>
          <w:tcPr>
            <w:tcW w:w="531" w:type="dxa"/>
            <w:shd w:val="clear" w:color="auto" w:fill="auto"/>
          </w:tcPr>
          <w:p w:rsidR="001A2FDC" w:rsidRPr="001A2FDC" w:rsidRDefault="001A2FDC" w:rsidP="001A2FDC">
            <w:pPr>
              <w:spacing w:after="0" w:line="240" w:lineRule="auto"/>
              <w:jc w:val="center"/>
              <w:rPr>
                <w:rFonts w:ascii="Times New Roman" w:eastAsia="Times New Roman" w:hAnsi="Times New Roman" w:cs="Times New Roman"/>
                <w:noProof/>
                <w:sz w:val="24"/>
                <w:szCs w:val="24"/>
                <w:lang w:eastAsia="ru-RU"/>
              </w:rPr>
            </w:pPr>
            <w:r w:rsidRPr="001A2FDC">
              <w:rPr>
                <w:rFonts w:ascii="Times New Roman" w:eastAsia="Times New Roman" w:hAnsi="Times New Roman" w:cs="Times New Roman"/>
                <w:noProof/>
                <w:sz w:val="24"/>
                <w:szCs w:val="24"/>
                <w:lang w:eastAsia="ru-RU"/>
              </w:rPr>
              <w:t>4.25</w:t>
            </w:r>
          </w:p>
        </w:tc>
        <w:tc>
          <w:tcPr>
            <w:tcW w:w="531" w:type="dxa"/>
            <w:shd w:val="clear" w:color="auto" w:fill="auto"/>
          </w:tcPr>
          <w:p w:rsidR="001A2FDC" w:rsidRPr="001A2FDC" w:rsidRDefault="001A2FDC" w:rsidP="001A2FDC">
            <w:pPr>
              <w:spacing w:after="0" w:line="240" w:lineRule="auto"/>
              <w:jc w:val="center"/>
              <w:rPr>
                <w:rFonts w:ascii="Times New Roman" w:eastAsia="Times New Roman" w:hAnsi="Times New Roman" w:cs="Times New Roman"/>
                <w:noProof/>
                <w:sz w:val="24"/>
                <w:szCs w:val="24"/>
                <w:lang w:eastAsia="ru-RU"/>
              </w:rPr>
            </w:pPr>
            <w:r w:rsidRPr="001A2FDC">
              <w:rPr>
                <w:rFonts w:ascii="Times New Roman" w:eastAsia="Times New Roman" w:hAnsi="Times New Roman" w:cs="Times New Roman"/>
                <w:noProof/>
                <w:sz w:val="24"/>
                <w:szCs w:val="24"/>
                <w:lang w:eastAsia="ru-RU"/>
              </w:rPr>
              <w:t>4.5</w:t>
            </w:r>
          </w:p>
        </w:tc>
      </w:tr>
      <w:tr w:rsidR="001A2FDC" w:rsidRPr="001A2FDC" w:rsidTr="00FD4689">
        <w:tc>
          <w:tcPr>
            <w:tcW w:w="1214" w:type="dxa"/>
            <w:vMerge/>
            <w:shd w:val="clear" w:color="auto" w:fill="auto"/>
          </w:tcPr>
          <w:p w:rsidR="001A2FDC" w:rsidRPr="001A2FDC" w:rsidRDefault="001A2FDC" w:rsidP="001A2FDC">
            <w:pPr>
              <w:spacing w:after="0" w:line="240" w:lineRule="auto"/>
              <w:jc w:val="both"/>
              <w:rPr>
                <w:rFonts w:ascii="Times New Roman" w:eastAsia="Times New Roman" w:hAnsi="Times New Roman" w:cs="Times New Roman"/>
                <w:noProof/>
                <w:sz w:val="24"/>
                <w:szCs w:val="24"/>
                <w:lang w:eastAsia="ru-RU"/>
              </w:rPr>
            </w:pPr>
          </w:p>
        </w:tc>
        <w:tc>
          <w:tcPr>
            <w:tcW w:w="408" w:type="dxa"/>
            <w:shd w:val="clear" w:color="auto" w:fill="auto"/>
          </w:tcPr>
          <w:p w:rsidR="001A2FDC" w:rsidRPr="001A2FDC" w:rsidRDefault="001A2FDC" w:rsidP="001A2FDC">
            <w:pPr>
              <w:spacing w:after="0" w:line="240" w:lineRule="auto"/>
              <w:jc w:val="center"/>
              <w:rPr>
                <w:rFonts w:ascii="Times New Roman" w:eastAsia="Times New Roman" w:hAnsi="Times New Roman" w:cs="Times New Roman"/>
                <w:noProof/>
                <w:sz w:val="24"/>
                <w:szCs w:val="24"/>
                <w:lang w:eastAsia="ru-RU"/>
              </w:rPr>
            </w:pPr>
            <w:r w:rsidRPr="001A2FDC">
              <w:rPr>
                <w:rFonts w:ascii="Times New Roman" w:eastAsia="Times New Roman" w:hAnsi="Times New Roman" w:cs="Times New Roman"/>
                <w:noProof/>
                <w:sz w:val="24"/>
                <w:szCs w:val="24"/>
                <w:lang w:eastAsia="ru-RU"/>
              </w:rPr>
              <w:t>-2</w:t>
            </w:r>
          </w:p>
        </w:tc>
        <w:tc>
          <w:tcPr>
            <w:tcW w:w="531" w:type="dxa"/>
            <w:shd w:val="clear" w:color="auto" w:fill="auto"/>
          </w:tcPr>
          <w:p w:rsidR="001A2FDC" w:rsidRPr="001A2FDC" w:rsidRDefault="001A2FDC" w:rsidP="001A2FDC">
            <w:pPr>
              <w:spacing w:after="0" w:line="240" w:lineRule="auto"/>
              <w:jc w:val="center"/>
              <w:rPr>
                <w:rFonts w:ascii="Times New Roman" w:eastAsia="Times New Roman" w:hAnsi="Times New Roman" w:cs="Times New Roman"/>
                <w:noProof/>
                <w:sz w:val="24"/>
                <w:szCs w:val="24"/>
                <w:lang w:eastAsia="ru-RU"/>
              </w:rPr>
            </w:pPr>
            <w:r w:rsidRPr="001A2FDC">
              <w:rPr>
                <w:rFonts w:ascii="Times New Roman" w:eastAsia="Times New Roman" w:hAnsi="Times New Roman" w:cs="Times New Roman"/>
                <w:noProof/>
                <w:sz w:val="24"/>
                <w:szCs w:val="24"/>
                <w:lang w:eastAsia="ru-RU"/>
              </w:rPr>
              <w:t>1.75</w:t>
            </w:r>
          </w:p>
        </w:tc>
        <w:tc>
          <w:tcPr>
            <w:tcW w:w="531" w:type="dxa"/>
            <w:shd w:val="clear" w:color="auto" w:fill="auto"/>
          </w:tcPr>
          <w:p w:rsidR="001A2FDC" w:rsidRPr="001A2FDC" w:rsidRDefault="001A2FDC" w:rsidP="001A2FDC">
            <w:pPr>
              <w:spacing w:after="0" w:line="240" w:lineRule="auto"/>
              <w:jc w:val="center"/>
              <w:rPr>
                <w:rFonts w:ascii="Times New Roman" w:eastAsia="Times New Roman" w:hAnsi="Times New Roman" w:cs="Times New Roman"/>
                <w:noProof/>
                <w:sz w:val="24"/>
                <w:szCs w:val="24"/>
                <w:lang w:eastAsia="ru-RU"/>
              </w:rPr>
            </w:pPr>
            <w:r w:rsidRPr="001A2FDC">
              <w:rPr>
                <w:rFonts w:ascii="Times New Roman" w:eastAsia="Times New Roman" w:hAnsi="Times New Roman" w:cs="Times New Roman"/>
                <w:noProof/>
                <w:sz w:val="24"/>
                <w:szCs w:val="24"/>
                <w:lang w:eastAsia="ru-RU"/>
              </w:rPr>
              <w:t>2.0</w:t>
            </w:r>
          </w:p>
        </w:tc>
        <w:tc>
          <w:tcPr>
            <w:tcW w:w="531" w:type="dxa"/>
            <w:shd w:val="clear" w:color="auto" w:fill="auto"/>
          </w:tcPr>
          <w:p w:rsidR="001A2FDC" w:rsidRPr="001A2FDC" w:rsidRDefault="001A2FDC" w:rsidP="001A2FDC">
            <w:pPr>
              <w:spacing w:after="0" w:line="240" w:lineRule="auto"/>
              <w:jc w:val="center"/>
              <w:rPr>
                <w:rFonts w:ascii="Times New Roman" w:eastAsia="Times New Roman" w:hAnsi="Times New Roman" w:cs="Times New Roman"/>
                <w:noProof/>
                <w:sz w:val="24"/>
                <w:szCs w:val="24"/>
                <w:lang w:eastAsia="ru-RU"/>
              </w:rPr>
            </w:pPr>
            <w:r w:rsidRPr="001A2FDC">
              <w:rPr>
                <w:rFonts w:ascii="Times New Roman" w:eastAsia="Times New Roman" w:hAnsi="Times New Roman" w:cs="Times New Roman"/>
                <w:noProof/>
                <w:sz w:val="24"/>
                <w:szCs w:val="24"/>
                <w:lang w:eastAsia="ru-RU"/>
              </w:rPr>
              <w:t>2.25</w:t>
            </w:r>
          </w:p>
        </w:tc>
        <w:tc>
          <w:tcPr>
            <w:tcW w:w="531" w:type="dxa"/>
            <w:shd w:val="clear" w:color="auto" w:fill="auto"/>
          </w:tcPr>
          <w:p w:rsidR="001A2FDC" w:rsidRPr="001A2FDC" w:rsidRDefault="001A2FDC" w:rsidP="001A2FDC">
            <w:pPr>
              <w:spacing w:after="0" w:line="240" w:lineRule="auto"/>
              <w:jc w:val="center"/>
              <w:rPr>
                <w:rFonts w:ascii="Times New Roman" w:eastAsia="Times New Roman" w:hAnsi="Times New Roman" w:cs="Times New Roman"/>
                <w:noProof/>
                <w:sz w:val="24"/>
                <w:szCs w:val="24"/>
                <w:lang w:eastAsia="ru-RU"/>
              </w:rPr>
            </w:pPr>
            <w:r w:rsidRPr="001A2FDC">
              <w:rPr>
                <w:rFonts w:ascii="Times New Roman" w:eastAsia="Times New Roman" w:hAnsi="Times New Roman" w:cs="Times New Roman"/>
                <w:noProof/>
                <w:sz w:val="24"/>
                <w:szCs w:val="24"/>
                <w:lang w:eastAsia="ru-RU"/>
              </w:rPr>
              <w:t>2.5</w:t>
            </w:r>
          </w:p>
        </w:tc>
        <w:tc>
          <w:tcPr>
            <w:tcW w:w="531" w:type="dxa"/>
            <w:shd w:val="clear" w:color="auto" w:fill="auto"/>
          </w:tcPr>
          <w:p w:rsidR="001A2FDC" w:rsidRPr="001A2FDC" w:rsidRDefault="001A2FDC" w:rsidP="001A2FDC">
            <w:pPr>
              <w:spacing w:after="0" w:line="240" w:lineRule="auto"/>
              <w:jc w:val="center"/>
              <w:rPr>
                <w:rFonts w:ascii="Times New Roman" w:eastAsia="Times New Roman" w:hAnsi="Times New Roman" w:cs="Times New Roman"/>
                <w:noProof/>
                <w:sz w:val="24"/>
                <w:szCs w:val="24"/>
                <w:lang w:eastAsia="ru-RU"/>
              </w:rPr>
            </w:pPr>
            <w:r w:rsidRPr="001A2FDC">
              <w:rPr>
                <w:rFonts w:ascii="Times New Roman" w:eastAsia="Times New Roman" w:hAnsi="Times New Roman" w:cs="Times New Roman"/>
                <w:noProof/>
                <w:sz w:val="24"/>
                <w:szCs w:val="24"/>
                <w:lang w:eastAsia="ru-RU"/>
              </w:rPr>
              <w:t>2.75</w:t>
            </w:r>
          </w:p>
        </w:tc>
        <w:tc>
          <w:tcPr>
            <w:tcW w:w="531" w:type="dxa"/>
            <w:shd w:val="clear" w:color="auto" w:fill="auto"/>
          </w:tcPr>
          <w:p w:rsidR="001A2FDC" w:rsidRPr="001A2FDC" w:rsidRDefault="001A2FDC" w:rsidP="001A2FDC">
            <w:pPr>
              <w:spacing w:after="0" w:line="240" w:lineRule="auto"/>
              <w:jc w:val="center"/>
              <w:rPr>
                <w:rFonts w:ascii="Times New Roman" w:eastAsia="Times New Roman" w:hAnsi="Times New Roman" w:cs="Times New Roman"/>
                <w:noProof/>
                <w:sz w:val="24"/>
                <w:szCs w:val="24"/>
                <w:lang w:eastAsia="ru-RU"/>
              </w:rPr>
            </w:pPr>
            <w:r w:rsidRPr="001A2FDC">
              <w:rPr>
                <w:rFonts w:ascii="Times New Roman" w:eastAsia="Times New Roman" w:hAnsi="Times New Roman" w:cs="Times New Roman"/>
                <w:noProof/>
                <w:sz w:val="24"/>
                <w:szCs w:val="24"/>
                <w:lang w:eastAsia="ru-RU"/>
              </w:rPr>
              <w:t>3.0</w:t>
            </w:r>
          </w:p>
        </w:tc>
        <w:tc>
          <w:tcPr>
            <w:tcW w:w="531" w:type="dxa"/>
            <w:shd w:val="clear" w:color="auto" w:fill="auto"/>
          </w:tcPr>
          <w:p w:rsidR="001A2FDC" w:rsidRPr="001A2FDC" w:rsidRDefault="001A2FDC" w:rsidP="001A2FDC">
            <w:pPr>
              <w:spacing w:after="0" w:line="240" w:lineRule="auto"/>
              <w:jc w:val="center"/>
              <w:rPr>
                <w:rFonts w:ascii="Times New Roman" w:eastAsia="Times New Roman" w:hAnsi="Times New Roman" w:cs="Times New Roman"/>
                <w:noProof/>
                <w:sz w:val="24"/>
                <w:szCs w:val="24"/>
                <w:lang w:eastAsia="ru-RU"/>
              </w:rPr>
            </w:pPr>
            <w:r w:rsidRPr="001A2FDC">
              <w:rPr>
                <w:rFonts w:ascii="Times New Roman" w:eastAsia="Times New Roman" w:hAnsi="Times New Roman" w:cs="Times New Roman"/>
                <w:noProof/>
                <w:sz w:val="24"/>
                <w:szCs w:val="24"/>
                <w:lang w:eastAsia="ru-RU"/>
              </w:rPr>
              <w:t>3.25</w:t>
            </w:r>
          </w:p>
        </w:tc>
        <w:tc>
          <w:tcPr>
            <w:tcW w:w="531" w:type="dxa"/>
            <w:shd w:val="clear" w:color="auto" w:fill="auto"/>
          </w:tcPr>
          <w:p w:rsidR="001A2FDC" w:rsidRPr="001A2FDC" w:rsidRDefault="001A2FDC" w:rsidP="001A2FDC">
            <w:pPr>
              <w:spacing w:after="0" w:line="240" w:lineRule="auto"/>
              <w:rPr>
                <w:rFonts w:ascii="Times New Roman" w:eastAsia="Times New Roman" w:hAnsi="Times New Roman" w:cs="Times New Roman"/>
                <w:noProof/>
                <w:sz w:val="24"/>
                <w:szCs w:val="24"/>
                <w:lang w:eastAsia="ru-RU"/>
              </w:rPr>
            </w:pPr>
            <w:r w:rsidRPr="001A2FDC">
              <w:rPr>
                <w:rFonts w:ascii="Times New Roman" w:eastAsia="Times New Roman" w:hAnsi="Times New Roman" w:cs="Times New Roman"/>
                <w:noProof/>
                <w:sz w:val="24"/>
                <w:szCs w:val="24"/>
                <w:lang w:eastAsia="ru-RU"/>
              </w:rPr>
              <w:t>3.5</w:t>
            </w:r>
          </w:p>
        </w:tc>
        <w:tc>
          <w:tcPr>
            <w:tcW w:w="531" w:type="dxa"/>
            <w:shd w:val="clear" w:color="auto" w:fill="auto"/>
          </w:tcPr>
          <w:p w:rsidR="001A2FDC" w:rsidRPr="001A2FDC" w:rsidRDefault="001A2FDC" w:rsidP="001A2FDC">
            <w:pPr>
              <w:spacing w:after="0" w:line="240" w:lineRule="auto"/>
              <w:jc w:val="center"/>
              <w:rPr>
                <w:rFonts w:ascii="Times New Roman" w:eastAsia="Times New Roman" w:hAnsi="Times New Roman" w:cs="Times New Roman"/>
                <w:noProof/>
                <w:sz w:val="24"/>
                <w:szCs w:val="24"/>
                <w:lang w:eastAsia="ru-RU"/>
              </w:rPr>
            </w:pPr>
            <w:r w:rsidRPr="001A2FDC">
              <w:rPr>
                <w:rFonts w:ascii="Times New Roman" w:eastAsia="Times New Roman" w:hAnsi="Times New Roman" w:cs="Times New Roman"/>
                <w:noProof/>
                <w:sz w:val="24"/>
                <w:szCs w:val="24"/>
                <w:lang w:eastAsia="ru-RU"/>
              </w:rPr>
              <w:t>3.75</w:t>
            </w:r>
          </w:p>
        </w:tc>
        <w:tc>
          <w:tcPr>
            <w:tcW w:w="531" w:type="dxa"/>
            <w:shd w:val="clear" w:color="auto" w:fill="auto"/>
          </w:tcPr>
          <w:p w:rsidR="001A2FDC" w:rsidRPr="001A2FDC" w:rsidRDefault="001A2FDC" w:rsidP="001A2FDC">
            <w:pPr>
              <w:spacing w:after="0" w:line="240" w:lineRule="auto"/>
              <w:jc w:val="center"/>
              <w:rPr>
                <w:rFonts w:ascii="Times New Roman" w:eastAsia="Times New Roman" w:hAnsi="Times New Roman" w:cs="Times New Roman"/>
                <w:noProof/>
                <w:sz w:val="24"/>
                <w:szCs w:val="24"/>
                <w:lang w:eastAsia="ru-RU"/>
              </w:rPr>
            </w:pPr>
            <w:r w:rsidRPr="001A2FDC">
              <w:rPr>
                <w:rFonts w:ascii="Times New Roman" w:eastAsia="Times New Roman" w:hAnsi="Times New Roman" w:cs="Times New Roman"/>
                <w:noProof/>
                <w:sz w:val="24"/>
                <w:szCs w:val="24"/>
                <w:lang w:eastAsia="ru-RU"/>
              </w:rPr>
              <w:t>4.0</w:t>
            </w:r>
          </w:p>
        </w:tc>
      </w:tr>
      <w:tr w:rsidR="001A2FDC" w:rsidRPr="001A2FDC" w:rsidTr="00FD4689">
        <w:tc>
          <w:tcPr>
            <w:tcW w:w="1214" w:type="dxa"/>
            <w:vMerge/>
            <w:shd w:val="clear" w:color="auto" w:fill="auto"/>
          </w:tcPr>
          <w:p w:rsidR="001A2FDC" w:rsidRPr="001A2FDC" w:rsidRDefault="001A2FDC" w:rsidP="001A2FDC">
            <w:pPr>
              <w:spacing w:after="0" w:line="240" w:lineRule="auto"/>
              <w:jc w:val="both"/>
              <w:rPr>
                <w:rFonts w:ascii="Times New Roman" w:eastAsia="Times New Roman" w:hAnsi="Times New Roman" w:cs="Times New Roman"/>
                <w:noProof/>
                <w:sz w:val="24"/>
                <w:szCs w:val="24"/>
                <w:lang w:eastAsia="ru-RU"/>
              </w:rPr>
            </w:pPr>
          </w:p>
        </w:tc>
        <w:tc>
          <w:tcPr>
            <w:tcW w:w="408" w:type="dxa"/>
            <w:shd w:val="clear" w:color="auto" w:fill="auto"/>
          </w:tcPr>
          <w:p w:rsidR="001A2FDC" w:rsidRPr="001A2FDC" w:rsidRDefault="001A2FDC" w:rsidP="001A2FDC">
            <w:pPr>
              <w:spacing w:after="0" w:line="240" w:lineRule="auto"/>
              <w:jc w:val="center"/>
              <w:rPr>
                <w:rFonts w:ascii="Times New Roman" w:eastAsia="Times New Roman" w:hAnsi="Times New Roman" w:cs="Times New Roman"/>
                <w:noProof/>
                <w:sz w:val="24"/>
                <w:szCs w:val="24"/>
                <w:lang w:eastAsia="ru-RU"/>
              </w:rPr>
            </w:pPr>
            <w:r w:rsidRPr="001A2FDC">
              <w:rPr>
                <w:rFonts w:ascii="Times New Roman" w:eastAsia="Times New Roman" w:hAnsi="Times New Roman" w:cs="Times New Roman"/>
                <w:noProof/>
                <w:sz w:val="24"/>
                <w:szCs w:val="24"/>
                <w:lang w:eastAsia="ru-RU"/>
              </w:rPr>
              <w:t>-3</w:t>
            </w:r>
          </w:p>
        </w:tc>
        <w:tc>
          <w:tcPr>
            <w:tcW w:w="531" w:type="dxa"/>
            <w:shd w:val="clear" w:color="auto" w:fill="auto"/>
          </w:tcPr>
          <w:p w:rsidR="001A2FDC" w:rsidRPr="001A2FDC" w:rsidRDefault="001A2FDC" w:rsidP="001A2FDC">
            <w:pPr>
              <w:spacing w:after="0" w:line="240" w:lineRule="auto"/>
              <w:jc w:val="center"/>
              <w:rPr>
                <w:rFonts w:ascii="Times New Roman" w:eastAsia="Times New Roman" w:hAnsi="Times New Roman" w:cs="Times New Roman"/>
                <w:noProof/>
                <w:sz w:val="24"/>
                <w:szCs w:val="24"/>
                <w:lang w:eastAsia="ru-RU"/>
              </w:rPr>
            </w:pPr>
            <w:r w:rsidRPr="001A2FDC">
              <w:rPr>
                <w:rFonts w:ascii="Times New Roman" w:eastAsia="Times New Roman" w:hAnsi="Times New Roman" w:cs="Times New Roman"/>
                <w:noProof/>
                <w:sz w:val="24"/>
                <w:szCs w:val="24"/>
                <w:lang w:eastAsia="ru-RU"/>
              </w:rPr>
              <w:t>-</w:t>
            </w:r>
          </w:p>
        </w:tc>
        <w:tc>
          <w:tcPr>
            <w:tcW w:w="531" w:type="dxa"/>
            <w:shd w:val="clear" w:color="auto" w:fill="auto"/>
          </w:tcPr>
          <w:p w:rsidR="001A2FDC" w:rsidRPr="001A2FDC" w:rsidRDefault="001A2FDC" w:rsidP="001A2FDC">
            <w:pPr>
              <w:spacing w:after="0" w:line="240" w:lineRule="auto"/>
              <w:jc w:val="center"/>
              <w:rPr>
                <w:rFonts w:ascii="Times New Roman" w:eastAsia="Times New Roman" w:hAnsi="Times New Roman" w:cs="Times New Roman"/>
                <w:noProof/>
                <w:sz w:val="24"/>
                <w:szCs w:val="24"/>
                <w:lang w:eastAsia="ru-RU"/>
              </w:rPr>
            </w:pPr>
            <w:r w:rsidRPr="001A2FDC">
              <w:rPr>
                <w:rFonts w:ascii="Times New Roman" w:eastAsia="Times New Roman" w:hAnsi="Times New Roman" w:cs="Times New Roman"/>
                <w:noProof/>
                <w:sz w:val="24"/>
                <w:szCs w:val="24"/>
                <w:lang w:eastAsia="ru-RU"/>
              </w:rPr>
              <w:t>1.5</w:t>
            </w:r>
          </w:p>
        </w:tc>
        <w:tc>
          <w:tcPr>
            <w:tcW w:w="531" w:type="dxa"/>
            <w:shd w:val="clear" w:color="auto" w:fill="auto"/>
          </w:tcPr>
          <w:p w:rsidR="001A2FDC" w:rsidRPr="001A2FDC" w:rsidRDefault="001A2FDC" w:rsidP="001A2FDC">
            <w:pPr>
              <w:spacing w:after="0" w:line="240" w:lineRule="auto"/>
              <w:jc w:val="center"/>
              <w:rPr>
                <w:rFonts w:ascii="Times New Roman" w:eastAsia="Times New Roman" w:hAnsi="Times New Roman" w:cs="Times New Roman"/>
                <w:noProof/>
                <w:sz w:val="24"/>
                <w:szCs w:val="24"/>
                <w:lang w:eastAsia="ru-RU"/>
              </w:rPr>
            </w:pPr>
            <w:r w:rsidRPr="001A2FDC">
              <w:rPr>
                <w:rFonts w:ascii="Times New Roman" w:eastAsia="Times New Roman" w:hAnsi="Times New Roman" w:cs="Times New Roman"/>
                <w:noProof/>
                <w:sz w:val="24"/>
                <w:szCs w:val="24"/>
                <w:lang w:eastAsia="ru-RU"/>
              </w:rPr>
              <w:t>1.75</w:t>
            </w:r>
          </w:p>
        </w:tc>
        <w:tc>
          <w:tcPr>
            <w:tcW w:w="531" w:type="dxa"/>
            <w:shd w:val="clear" w:color="auto" w:fill="auto"/>
          </w:tcPr>
          <w:p w:rsidR="001A2FDC" w:rsidRPr="001A2FDC" w:rsidRDefault="001A2FDC" w:rsidP="001A2FDC">
            <w:pPr>
              <w:spacing w:after="0" w:line="240" w:lineRule="auto"/>
              <w:jc w:val="center"/>
              <w:rPr>
                <w:rFonts w:ascii="Times New Roman" w:eastAsia="Times New Roman" w:hAnsi="Times New Roman" w:cs="Times New Roman"/>
                <w:noProof/>
                <w:sz w:val="24"/>
                <w:szCs w:val="24"/>
                <w:lang w:eastAsia="ru-RU"/>
              </w:rPr>
            </w:pPr>
            <w:r w:rsidRPr="001A2FDC">
              <w:rPr>
                <w:rFonts w:ascii="Times New Roman" w:eastAsia="Times New Roman" w:hAnsi="Times New Roman" w:cs="Times New Roman"/>
                <w:noProof/>
                <w:sz w:val="24"/>
                <w:szCs w:val="24"/>
                <w:lang w:eastAsia="ru-RU"/>
              </w:rPr>
              <w:t>2.0</w:t>
            </w:r>
          </w:p>
        </w:tc>
        <w:tc>
          <w:tcPr>
            <w:tcW w:w="531" w:type="dxa"/>
            <w:shd w:val="clear" w:color="auto" w:fill="auto"/>
          </w:tcPr>
          <w:p w:rsidR="001A2FDC" w:rsidRPr="001A2FDC" w:rsidRDefault="001A2FDC" w:rsidP="001A2FDC">
            <w:pPr>
              <w:spacing w:after="0" w:line="240" w:lineRule="auto"/>
              <w:jc w:val="center"/>
              <w:rPr>
                <w:rFonts w:ascii="Times New Roman" w:eastAsia="Times New Roman" w:hAnsi="Times New Roman" w:cs="Times New Roman"/>
                <w:noProof/>
                <w:sz w:val="24"/>
                <w:szCs w:val="24"/>
                <w:lang w:eastAsia="ru-RU"/>
              </w:rPr>
            </w:pPr>
            <w:r w:rsidRPr="001A2FDC">
              <w:rPr>
                <w:rFonts w:ascii="Times New Roman" w:eastAsia="Times New Roman" w:hAnsi="Times New Roman" w:cs="Times New Roman"/>
                <w:noProof/>
                <w:sz w:val="24"/>
                <w:szCs w:val="24"/>
                <w:lang w:eastAsia="ru-RU"/>
              </w:rPr>
              <w:t>2.25</w:t>
            </w:r>
          </w:p>
        </w:tc>
        <w:tc>
          <w:tcPr>
            <w:tcW w:w="531" w:type="dxa"/>
            <w:shd w:val="clear" w:color="auto" w:fill="auto"/>
          </w:tcPr>
          <w:p w:rsidR="001A2FDC" w:rsidRPr="001A2FDC" w:rsidRDefault="001A2FDC" w:rsidP="001A2FDC">
            <w:pPr>
              <w:spacing w:after="0" w:line="240" w:lineRule="auto"/>
              <w:jc w:val="center"/>
              <w:rPr>
                <w:rFonts w:ascii="Times New Roman" w:eastAsia="Times New Roman" w:hAnsi="Times New Roman" w:cs="Times New Roman"/>
                <w:noProof/>
                <w:sz w:val="24"/>
                <w:szCs w:val="24"/>
                <w:lang w:eastAsia="ru-RU"/>
              </w:rPr>
            </w:pPr>
            <w:r w:rsidRPr="001A2FDC">
              <w:rPr>
                <w:rFonts w:ascii="Times New Roman" w:eastAsia="Times New Roman" w:hAnsi="Times New Roman" w:cs="Times New Roman"/>
                <w:noProof/>
                <w:sz w:val="24"/>
                <w:szCs w:val="24"/>
                <w:lang w:eastAsia="ru-RU"/>
              </w:rPr>
              <w:t>2.5</w:t>
            </w:r>
          </w:p>
        </w:tc>
        <w:tc>
          <w:tcPr>
            <w:tcW w:w="531" w:type="dxa"/>
            <w:shd w:val="clear" w:color="auto" w:fill="auto"/>
          </w:tcPr>
          <w:p w:rsidR="001A2FDC" w:rsidRPr="001A2FDC" w:rsidRDefault="001A2FDC" w:rsidP="001A2FDC">
            <w:pPr>
              <w:spacing w:after="0" w:line="240" w:lineRule="auto"/>
              <w:jc w:val="center"/>
              <w:rPr>
                <w:rFonts w:ascii="Times New Roman" w:eastAsia="Times New Roman" w:hAnsi="Times New Roman" w:cs="Times New Roman"/>
                <w:noProof/>
                <w:sz w:val="24"/>
                <w:szCs w:val="24"/>
                <w:lang w:eastAsia="ru-RU"/>
              </w:rPr>
            </w:pPr>
            <w:r w:rsidRPr="001A2FDC">
              <w:rPr>
                <w:rFonts w:ascii="Times New Roman" w:eastAsia="Times New Roman" w:hAnsi="Times New Roman" w:cs="Times New Roman"/>
                <w:noProof/>
                <w:sz w:val="24"/>
                <w:szCs w:val="24"/>
                <w:lang w:eastAsia="ru-RU"/>
              </w:rPr>
              <w:t>2.75</w:t>
            </w:r>
          </w:p>
        </w:tc>
        <w:tc>
          <w:tcPr>
            <w:tcW w:w="531" w:type="dxa"/>
            <w:shd w:val="clear" w:color="auto" w:fill="auto"/>
          </w:tcPr>
          <w:p w:rsidR="001A2FDC" w:rsidRPr="001A2FDC" w:rsidRDefault="001A2FDC" w:rsidP="001A2FDC">
            <w:pPr>
              <w:spacing w:after="0" w:line="240" w:lineRule="auto"/>
              <w:jc w:val="center"/>
              <w:rPr>
                <w:rFonts w:ascii="Times New Roman" w:eastAsia="Times New Roman" w:hAnsi="Times New Roman" w:cs="Times New Roman"/>
                <w:noProof/>
                <w:sz w:val="24"/>
                <w:szCs w:val="24"/>
                <w:lang w:eastAsia="ru-RU"/>
              </w:rPr>
            </w:pPr>
            <w:r w:rsidRPr="001A2FDC">
              <w:rPr>
                <w:rFonts w:ascii="Times New Roman" w:eastAsia="Times New Roman" w:hAnsi="Times New Roman" w:cs="Times New Roman"/>
                <w:noProof/>
                <w:sz w:val="24"/>
                <w:szCs w:val="24"/>
                <w:lang w:eastAsia="ru-RU"/>
              </w:rPr>
              <w:t>3.0</w:t>
            </w:r>
          </w:p>
        </w:tc>
        <w:tc>
          <w:tcPr>
            <w:tcW w:w="531" w:type="dxa"/>
            <w:shd w:val="clear" w:color="auto" w:fill="auto"/>
          </w:tcPr>
          <w:p w:rsidR="001A2FDC" w:rsidRPr="001A2FDC" w:rsidRDefault="001A2FDC" w:rsidP="001A2FDC">
            <w:pPr>
              <w:spacing w:after="0" w:line="240" w:lineRule="auto"/>
              <w:jc w:val="center"/>
              <w:rPr>
                <w:rFonts w:ascii="Times New Roman" w:eastAsia="Times New Roman" w:hAnsi="Times New Roman" w:cs="Times New Roman"/>
                <w:noProof/>
                <w:sz w:val="24"/>
                <w:szCs w:val="24"/>
                <w:lang w:eastAsia="ru-RU"/>
              </w:rPr>
            </w:pPr>
            <w:r w:rsidRPr="001A2FDC">
              <w:rPr>
                <w:rFonts w:ascii="Times New Roman" w:eastAsia="Times New Roman" w:hAnsi="Times New Roman" w:cs="Times New Roman"/>
                <w:noProof/>
                <w:sz w:val="24"/>
                <w:szCs w:val="24"/>
                <w:lang w:eastAsia="ru-RU"/>
              </w:rPr>
              <w:t>3.25</w:t>
            </w:r>
          </w:p>
        </w:tc>
        <w:tc>
          <w:tcPr>
            <w:tcW w:w="531" w:type="dxa"/>
            <w:shd w:val="clear" w:color="auto" w:fill="auto"/>
          </w:tcPr>
          <w:p w:rsidR="001A2FDC" w:rsidRPr="001A2FDC" w:rsidRDefault="001A2FDC" w:rsidP="001A2FDC">
            <w:pPr>
              <w:spacing w:after="0" w:line="240" w:lineRule="auto"/>
              <w:jc w:val="center"/>
              <w:rPr>
                <w:rFonts w:ascii="Times New Roman" w:eastAsia="Times New Roman" w:hAnsi="Times New Roman" w:cs="Times New Roman"/>
                <w:noProof/>
                <w:sz w:val="24"/>
                <w:szCs w:val="24"/>
                <w:lang w:eastAsia="ru-RU"/>
              </w:rPr>
            </w:pPr>
            <w:r w:rsidRPr="001A2FDC">
              <w:rPr>
                <w:rFonts w:ascii="Times New Roman" w:eastAsia="Times New Roman" w:hAnsi="Times New Roman" w:cs="Times New Roman"/>
                <w:noProof/>
                <w:sz w:val="24"/>
                <w:szCs w:val="24"/>
                <w:lang w:eastAsia="ru-RU"/>
              </w:rPr>
              <w:t>3.5</w:t>
            </w:r>
          </w:p>
        </w:tc>
      </w:tr>
      <w:tr w:rsidR="001A2FDC" w:rsidRPr="001A2FDC" w:rsidTr="00FD4689">
        <w:tc>
          <w:tcPr>
            <w:tcW w:w="1214" w:type="dxa"/>
            <w:vMerge/>
            <w:shd w:val="clear" w:color="auto" w:fill="auto"/>
          </w:tcPr>
          <w:p w:rsidR="001A2FDC" w:rsidRPr="001A2FDC" w:rsidRDefault="001A2FDC" w:rsidP="001A2FDC">
            <w:pPr>
              <w:spacing w:after="0" w:line="240" w:lineRule="auto"/>
              <w:jc w:val="both"/>
              <w:rPr>
                <w:rFonts w:ascii="Times New Roman" w:eastAsia="Times New Roman" w:hAnsi="Times New Roman" w:cs="Times New Roman"/>
                <w:noProof/>
                <w:sz w:val="24"/>
                <w:szCs w:val="24"/>
                <w:lang w:eastAsia="ru-RU"/>
              </w:rPr>
            </w:pPr>
          </w:p>
        </w:tc>
        <w:tc>
          <w:tcPr>
            <w:tcW w:w="408" w:type="dxa"/>
            <w:shd w:val="clear" w:color="auto" w:fill="auto"/>
          </w:tcPr>
          <w:p w:rsidR="001A2FDC" w:rsidRPr="001A2FDC" w:rsidRDefault="001A2FDC" w:rsidP="001A2FDC">
            <w:pPr>
              <w:spacing w:after="0" w:line="240" w:lineRule="auto"/>
              <w:jc w:val="center"/>
              <w:rPr>
                <w:rFonts w:ascii="Times New Roman" w:eastAsia="Times New Roman" w:hAnsi="Times New Roman" w:cs="Times New Roman"/>
                <w:noProof/>
                <w:sz w:val="24"/>
                <w:szCs w:val="24"/>
                <w:lang w:eastAsia="ru-RU"/>
              </w:rPr>
            </w:pPr>
            <w:r w:rsidRPr="001A2FDC">
              <w:rPr>
                <w:rFonts w:ascii="Times New Roman" w:eastAsia="Times New Roman" w:hAnsi="Times New Roman" w:cs="Times New Roman"/>
                <w:noProof/>
                <w:sz w:val="24"/>
                <w:szCs w:val="24"/>
                <w:lang w:eastAsia="ru-RU"/>
              </w:rPr>
              <w:t>-4</w:t>
            </w:r>
          </w:p>
        </w:tc>
        <w:tc>
          <w:tcPr>
            <w:tcW w:w="531" w:type="dxa"/>
            <w:shd w:val="clear" w:color="auto" w:fill="auto"/>
          </w:tcPr>
          <w:p w:rsidR="001A2FDC" w:rsidRPr="001A2FDC" w:rsidRDefault="001A2FDC" w:rsidP="001A2FDC">
            <w:pPr>
              <w:spacing w:after="0" w:line="240" w:lineRule="auto"/>
              <w:jc w:val="center"/>
              <w:rPr>
                <w:rFonts w:ascii="Times New Roman" w:eastAsia="Times New Roman" w:hAnsi="Times New Roman" w:cs="Times New Roman"/>
                <w:noProof/>
                <w:sz w:val="24"/>
                <w:szCs w:val="24"/>
                <w:lang w:eastAsia="ru-RU"/>
              </w:rPr>
            </w:pPr>
            <w:r w:rsidRPr="001A2FDC">
              <w:rPr>
                <w:rFonts w:ascii="Times New Roman" w:eastAsia="Times New Roman" w:hAnsi="Times New Roman" w:cs="Times New Roman"/>
                <w:noProof/>
                <w:sz w:val="24"/>
                <w:szCs w:val="24"/>
                <w:lang w:eastAsia="ru-RU"/>
              </w:rPr>
              <w:t>-</w:t>
            </w:r>
          </w:p>
        </w:tc>
        <w:tc>
          <w:tcPr>
            <w:tcW w:w="531" w:type="dxa"/>
            <w:shd w:val="clear" w:color="auto" w:fill="auto"/>
          </w:tcPr>
          <w:p w:rsidR="001A2FDC" w:rsidRPr="001A2FDC" w:rsidRDefault="001A2FDC" w:rsidP="001A2FDC">
            <w:pPr>
              <w:spacing w:after="0" w:line="240" w:lineRule="auto"/>
              <w:jc w:val="center"/>
              <w:rPr>
                <w:rFonts w:ascii="Times New Roman" w:eastAsia="Times New Roman" w:hAnsi="Times New Roman" w:cs="Times New Roman"/>
                <w:noProof/>
                <w:sz w:val="24"/>
                <w:szCs w:val="24"/>
                <w:lang w:eastAsia="ru-RU"/>
              </w:rPr>
            </w:pPr>
            <w:r w:rsidRPr="001A2FDC">
              <w:rPr>
                <w:rFonts w:ascii="Times New Roman" w:eastAsia="Times New Roman" w:hAnsi="Times New Roman" w:cs="Times New Roman"/>
                <w:noProof/>
                <w:sz w:val="24"/>
                <w:szCs w:val="24"/>
                <w:lang w:eastAsia="ru-RU"/>
              </w:rPr>
              <w:t>-</w:t>
            </w:r>
          </w:p>
        </w:tc>
        <w:tc>
          <w:tcPr>
            <w:tcW w:w="531" w:type="dxa"/>
            <w:shd w:val="clear" w:color="auto" w:fill="auto"/>
          </w:tcPr>
          <w:p w:rsidR="001A2FDC" w:rsidRPr="001A2FDC" w:rsidRDefault="001A2FDC" w:rsidP="001A2FDC">
            <w:pPr>
              <w:spacing w:after="0" w:line="240" w:lineRule="auto"/>
              <w:jc w:val="center"/>
              <w:rPr>
                <w:rFonts w:ascii="Times New Roman" w:eastAsia="Times New Roman" w:hAnsi="Times New Roman" w:cs="Times New Roman"/>
                <w:noProof/>
                <w:sz w:val="24"/>
                <w:szCs w:val="24"/>
                <w:lang w:eastAsia="ru-RU"/>
              </w:rPr>
            </w:pPr>
            <w:r w:rsidRPr="001A2FDC">
              <w:rPr>
                <w:rFonts w:ascii="Times New Roman" w:eastAsia="Times New Roman" w:hAnsi="Times New Roman" w:cs="Times New Roman"/>
                <w:noProof/>
                <w:sz w:val="24"/>
                <w:szCs w:val="24"/>
                <w:lang w:eastAsia="ru-RU"/>
              </w:rPr>
              <w:t>-</w:t>
            </w:r>
          </w:p>
        </w:tc>
        <w:tc>
          <w:tcPr>
            <w:tcW w:w="531" w:type="dxa"/>
            <w:shd w:val="clear" w:color="auto" w:fill="auto"/>
          </w:tcPr>
          <w:p w:rsidR="001A2FDC" w:rsidRPr="001A2FDC" w:rsidRDefault="001A2FDC" w:rsidP="001A2FDC">
            <w:pPr>
              <w:spacing w:after="0" w:line="240" w:lineRule="auto"/>
              <w:jc w:val="center"/>
              <w:rPr>
                <w:rFonts w:ascii="Times New Roman" w:eastAsia="Times New Roman" w:hAnsi="Times New Roman" w:cs="Times New Roman"/>
                <w:noProof/>
                <w:sz w:val="24"/>
                <w:szCs w:val="24"/>
                <w:lang w:eastAsia="ru-RU"/>
              </w:rPr>
            </w:pPr>
            <w:r w:rsidRPr="001A2FDC">
              <w:rPr>
                <w:rFonts w:ascii="Times New Roman" w:eastAsia="Times New Roman" w:hAnsi="Times New Roman" w:cs="Times New Roman"/>
                <w:noProof/>
                <w:sz w:val="24"/>
                <w:szCs w:val="24"/>
                <w:lang w:eastAsia="ru-RU"/>
              </w:rPr>
              <w:t>1.5</w:t>
            </w:r>
          </w:p>
        </w:tc>
        <w:tc>
          <w:tcPr>
            <w:tcW w:w="531" w:type="dxa"/>
            <w:shd w:val="clear" w:color="auto" w:fill="auto"/>
          </w:tcPr>
          <w:p w:rsidR="001A2FDC" w:rsidRPr="001A2FDC" w:rsidRDefault="001A2FDC" w:rsidP="001A2FDC">
            <w:pPr>
              <w:spacing w:after="0" w:line="240" w:lineRule="auto"/>
              <w:jc w:val="center"/>
              <w:rPr>
                <w:rFonts w:ascii="Times New Roman" w:eastAsia="Times New Roman" w:hAnsi="Times New Roman" w:cs="Times New Roman"/>
                <w:noProof/>
                <w:sz w:val="24"/>
                <w:szCs w:val="24"/>
                <w:lang w:eastAsia="ru-RU"/>
              </w:rPr>
            </w:pPr>
            <w:r w:rsidRPr="001A2FDC">
              <w:rPr>
                <w:rFonts w:ascii="Times New Roman" w:eastAsia="Times New Roman" w:hAnsi="Times New Roman" w:cs="Times New Roman"/>
                <w:noProof/>
                <w:sz w:val="24"/>
                <w:szCs w:val="24"/>
                <w:lang w:eastAsia="ru-RU"/>
              </w:rPr>
              <w:t>1.75</w:t>
            </w:r>
          </w:p>
        </w:tc>
        <w:tc>
          <w:tcPr>
            <w:tcW w:w="531" w:type="dxa"/>
            <w:shd w:val="clear" w:color="auto" w:fill="auto"/>
          </w:tcPr>
          <w:p w:rsidR="001A2FDC" w:rsidRPr="001A2FDC" w:rsidRDefault="001A2FDC" w:rsidP="001A2FDC">
            <w:pPr>
              <w:spacing w:after="0" w:line="240" w:lineRule="auto"/>
              <w:jc w:val="center"/>
              <w:rPr>
                <w:rFonts w:ascii="Times New Roman" w:eastAsia="Times New Roman" w:hAnsi="Times New Roman" w:cs="Times New Roman"/>
                <w:noProof/>
                <w:sz w:val="24"/>
                <w:szCs w:val="24"/>
                <w:lang w:eastAsia="ru-RU"/>
              </w:rPr>
            </w:pPr>
            <w:r w:rsidRPr="001A2FDC">
              <w:rPr>
                <w:rFonts w:ascii="Times New Roman" w:eastAsia="Times New Roman" w:hAnsi="Times New Roman" w:cs="Times New Roman"/>
                <w:noProof/>
                <w:sz w:val="24"/>
                <w:szCs w:val="24"/>
                <w:lang w:eastAsia="ru-RU"/>
              </w:rPr>
              <w:t>2.0</w:t>
            </w:r>
          </w:p>
        </w:tc>
        <w:tc>
          <w:tcPr>
            <w:tcW w:w="531" w:type="dxa"/>
            <w:shd w:val="clear" w:color="auto" w:fill="auto"/>
          </w:tcPr>
          <w:p w:rsidR="001A2FDC" w:rsidRPr="001A2FDC" w:rsidRDefault="001A2FDC" w:rsidP="001A2FDC">
            <w:pPr>
              <w:spacing w:after="0" w:line="240" w:lineRule="auto"/>
              <w:jc w:val="center"/>
              <w:rPr>
                <w:rFonts w:ascii="Times New Roman" w:eastAsia="Times New Roman" w:hAnsi="Times New Roman" w:cs="Times New Roman"/>
                <w:noProof/>
                <w:sz w:val="24"/>
                <w:szCs w:val="24"/>
                <w:lang w:eastAsia="ru-RU"/>
              </w:rPr>
            </w:pPr>
            <w:r w:rsidRPr="001A2FDC">
              <w:rPr>
                <w:rFonts w:ascii="Times New Roman" w:eastAsia="Times New Roman" w:hAnsi="Times New Roman" w:cs="Times New Roman"/>
                <w:noProof/>
                <w:sz w:val="24"/>
                <w:szCs w:val="24"/>
                <w:lang w:eastAsia="ru-RU"/>
              </w:rPr>
              <w:t>2.25</w:t>
            </w:r>
          </w:p>
        </w:tc>
        <w:tc>
          <w:tcPr>
            <w:tcW w:w="531" w:type="dxa"/>
            <w:shd w:val="clear" w:color="auto" w:fill="auto"/>
          </w:tcPr>
          <w:p w:rsidR="001A2FDC" w:rsidRPr="001A2FDC" w:rsidRDefault="001A2FDC" w:rsidP="001A2FDC">
            <w:pPr>
              <w:spacing w:after="0" w:line="240" w:lineRule="auto"/>
              <w:jc w:val="center"/>
              <w:rPr>
                <w:rFonts w:ascii="Times New Roman" w:eastAsia="Times New Roman" w:hAnsi="Times New Roman" w:cs="Times New Roman"/>
                <w:noProof/>
                <w:sz w:val="24"/>
                <w:szCs w:val="24"/>
                <w:lang w:eastAsia="ru-RU"/>
              </w:rPr>
            </w:pPr>
            <w:r w:rsidRPr="001A2FDC">
              <w:rPr>
                <w:rFonts w:ascii="Times New Roman" w:eastAsia="Times New Roman" w:hAnsi="Times New Roman" w:cs="Times New Roman"/>
                <w:noProof/>
                <w:sz w:val="24"/>
                <w:szCs w:val="24"/>
                <w:lang w:eastAsia="ru-RU"/>
              </w:rPr>
              <w:t>2.5</w:t>
            </w:r>
          </w:p>
        </w:tc>
        <w:tc>
          <w:tcPr>
            <w:tcW w:w="531" w:type="dxa"/>
            <w:shd w:val="clear" w:color="auto" w:fill="auto"/>
          </w:tcPr>
          <w:p w:rsidR="001A2FDC" w:rsidRPr="001A2FDC" w:rsidRDefault="001A2FDC" w:rsidP="001A2FDC">
            <w:pPr>
              <w:spacing w:after="0" w:line="240" w:lineRule="auto"/>
              <w:jc w:val="center"/>
              <w:rPr>
                <w:rFonts w:ascii="Times New Roman" w:eastAsia="Times New Roman" w:hAnsi="Times New Roman" w:cs="Times New Roman"/>
                <w:noProof/>
                <w:sz w:val="24"/>
                <w:szCs w:val="24"/>
                <w:lang w:eastAsia="ru-RU"/>
              </w:rPr>
            </w:pPr>
            <w:r w:rsidRPr="001A2FDC">
              <w:rPr>
                <w:rFonts w:ascii="Times New Roman" w:eastAsia="Times New Roman" w:hAnsi="Times New Roman" w:cs="Times New Roman"/>
                <w:noProof/>
                <w:sz w:val="24"/>
                <w:szCs w:val="24"/>
                <w:lang w:eastAsia="ru-RU"/>
              </w:rPr>
              <w:t>2.75</w:t>
            </w:r>
          </w:p>
        </w:tc>
        <w:tc>
          <w:tcPr>
            <w:tcW w:w="531" w:type="dxa"/>
            <w:shd w:val="clear" w:color="auto" w:fill="auto"/>
          </w:tcPr>
          <w:p w:rsidR="001A2FDC" w:rsidRPr="001A2FDC" w:rsidRDefault="001A2FDC" w:rsidP="001A2FDC">
            <w:pPr>
              <w:spacing w:after="0" w:line="240" w:lineRule="auto"/>
              <w:jc w:val="center"/>
              <w:rPr>
                <w:rFonts w:ascii="Times New Roman" w:eastAsia="Times New Roman" w:hAnsi="Times New Roman" w:cs="Times New Roman"/>
                <w:noProof/>
                <w:sz w:val="24"/>
                <w:szCs w:val="24"/>
                <w:lang w:eastAsia="ru-RU"/>
              </w:rPr>
            </w:pPr>
            <w:r w:rsidRPr="001A2FDC">
              <w:rPr>
                <w:rFonts w:ascii="Times New Roman" w:eastAsia="Times New Roman" w:hAnsi="Times New Roman" w:cs="Times New Roman"/>
                <w:noProof/>
                <w:sz w:val="24"/>
                <w:szCs w:val="24"/>
                <w:lang w:eastAsia="ru-RU"/>
              </w:rPr>
              <w:t>3.0</w:t>
            </w:r>
          </w:p>
        </w:tc>
      </w:tr>
      <w:tr w:rsidR="001A2FDC" w:rsidRPr="001A2FDC" w:rsidTr="00FD4689">
        <w:tc>
          <w:tcPr>
            <w:tcW w:w="1214" w:type="dxa"/>
            <w:vMerge/>
            <w:shd w:val="clear" w:color="auto" w:fill="auto"/>
          </w:tcPr>
          <w:p w:rsidR="001A2FDC" w:rsidRPr="001A2FDC" w:rsidRDefault="001A2FDC" w:rsidP="001A2FDC">
            <w:pPr>
              <w:spacing w:after="0" w:line="240" w:lineRule="auto"/>
              <w:jc w:val="both"/>
              <w:rPr>
                <w:rFonts w:ascii="Times New Roman" w:eastAsia="Times New Roman" w:hAnsi="Times New Roman" w:cs="Times New Roman"/>
                <w:noProof/>
                <w:sz w:val="24"/>
                <w:szCs w:val="24"/>
                <w:lang w:eastAsia="ru-RU"/>
              </w:rPr>
            </w:pPr>
          </w:p>
        </w:tc>
        <w:tc>
          <w:tcPr>
            <w:tcW w:w="408" w:type="dxa"/>
            <w:shd w:val="clear" w:color="auto" w:fill="auto"/>
          </w:tcPr>
          <w:p w:rsidR="001A2FDC" w:rsidRPr="001A2FDC" w:rsidRDefault="001A2FDC" w:rsidP="001A2FDC">
            <w:pPr>
              <w:spacing w:after="0" w:line="240" w:lineRule="auto"/>
              <w:jc w:val="center"/>
              <w:rPr>
                <w:rFonts w:ascii="Times New Roman" w:eastAsia="Times New Roman" w:hAnsi="Times New Roman" w:cs="Times New Roman"/>
                <w:noProof/>
                <w:sz w:val="24"/>
                <w:szCs w:val="24"/>
                <w:lang w:eastAsia="ru-RU"/>
              </w:rPr>
            </w:pPr>
            <w:r w:rsidRPr="001A2FDC">
              <w:rPr>
                <w:rFonts w:ascii="Times New Roman" w:eastAsia="Times New Roman" w:hAnsi="Times New Roman" w:cs="Times New Roman"/>
                <w:noProof/>
                <w:sz w:val="24"/>
                <w:szCs w:val="24"/>
                <w:lang w:eastAsia="ru-RU"/>
              </w:rPr>
              <w:t>-5</w:t>
            </w:r>
          </w:p>
        </w:tc>
        <w:tc>
          <w:tcPr>
            <w:tcW w:w="531" w:type="dxa"/>
            <w:shd w:val="clear" w:color="auto" w:fill="auto"/>
          </w:tcPr>
          <w:p w:rsidR="001A2FDC" w:rsidRPr="001A2FDC" w:rsidRDefault="001A2FDC" w:rsidP="001A2FDC">
            <w:pPr>
              <w:spacing w:after="0" w:line="240" w:lineRule="auto"/>
              <w:jc w:val="center"/>
              <w:rPr>
                <w:rFonts w:ascii="Times New Roman" w:eastAsia="Times New Roman" w:hAnsi="Times New Roman" w:cs="Times New Roman"/>
                <w:noProof/>
                <w:sz w:val="24"/>
                <w:szCs w:val="24"/>
                <w:lang w:eastAsia="ru-RU"/>
              </w:rPr>
            </w:pPr>
            <w:r w:rsidRPr="001A2FDC">
              <w:rPr>
                <w:rFonts w:ascii="Times New Roman" w:eastAsia="Times New Roman" w:hAnsi="Times New Roman" w:cs="Times New Roman"/>
                <w:noProof/>
                <w:sz w:val="24"/>
                <w:szCs w:val="24"/>
                <w:lang w:eastAsia="ru-RU"/>
              </w:rPr>
              <w:t>-</w:t>
            </w:r>
          </w:p>
        </w:tc>
        <w:tc>
          <w:tcPr>
            <w:tcW w:w="531" w:type="dxa"/>
            <w:shd w:val="clear" w:color="auto" w:fill="auto"/>
          </w:tcPr>
          <w:p w:rsidR="001A2FDC" w:rsidRPr="001A2FDC" w:rsidRDefault="001A2FDC" w:rsidP="001A2FDC">
            <w:pPr>
              <w:spacing w:after="0" w:line="240" w:lineRule="auto"/>
              <w:jc w:val="center"/>
              <w:rPr>
                <w:rFonts w:ascii="Times New Roman" w:eastAsia="Times New Roman" w:hAnsi="Times New Roman" w:cs="Times New Roman"/>
                <w:noProof/>
                <w:sz w:val="24"/>
                <w:szCs w:val="24"/>
                <w:lang w:eastAsia="ru-RU"/>
              </w:rPr>
            </w:pPr>
            <w:r w:rsidRPr="001A2FDC">
              <w:rPr>
                <w:rFonts w:ascii="Times New Roman" w:eastAsia="Times New Roman" w:hAnsi="Times New Roman" w:cs="Times New Roman"/>
                <w:noProof/>
                <w:sz w:val="24"/>
                <w:szCs w:val="24"/>
                <w:lang w:eastAsia="ru-RU"/>
              </w:rPr>
              <w:t>-</w:t>
            </w:r>
          </w:p>
        </w:tc>
        <w:tc>
          <w:tcPr>
            <w:tcW w:w="531" w:type="dxa"/>
            <w:shd w:val="clear" w:color="auto" w:fill="auto"/>
          </w:tcPr>
          <w:p w:rsidR="001A2FDC" w:rsidRPr="001A2FDC" w:rsidRDefault="001A2FDC" w:rsidP="001A2FDC">
            <w:pPr>
              <w:spacing w:after="0" w:line="240" w:lineRule="auto"/>
              <w:jc w:val="center"/>
              <w:rPr>
                <w:rFonts w:ascii="Times New Roman" w:eastAsia="Times New Roman" w:hAnsi="Times New Roman" w:cs="Times New Roman"/>
                <w:noProof/>
                <w:sz w:val="24"/>
                <w:szCs w:val="24"/>
                <w:lang w:eastAsia="ru-RU"/>
              </w:rPr>
            </w:pPr>
            <w:r w:rsidRPr="001A2FDC">
              <w:rPr>
                <w:rFonts w:ascii="Times New Roman" w:eastAsia="Times New Roman" w:hAnsi="Times New Roman" w:cs="Times New Roman"/>
                <w:noProof/>
                <w:sz w:val="24"/>
                <w:szCs w:val="24"/>
                <w:lang w:eastAsia="ru-RU"/>
              </w:rPr>
              <w:t>-</w:t>
            </w:r>
          </w:p>
        </w:tc>
        <w:tc>
          <w:tcPr>
            <w:tcW w:w="531" w:type="dxa"/>
            <w:shd w:val="clear" w:color="auto" w:fill="auto"/>
          </w:tcPr>
          <w:p w:rsidR="001A2FDC" w:rsidRPr="001A2FDC" w:rsidRDefault="001A2FDC" w:rsidP="001A2FDC">
            <w:pPr>
              <w:spacing w:after="0" w:line="240" w:lineRule="auto"/>
              <w:jc w:val="center"/>
              <w:rPr>
                <w:rFonts w:ascii="Times New Roman" w:eastAsia="Times New Roman" w:hAnsi="Times New Roman" w:cs="Times New Roman"/>
                <w:noProof/>
                <w:sz w:val="24"/>
                <w:szCs w:val="24"/>
                <w:lang w:eastAsia="ru-RU"/>
              </w:rPr>
            </w:pPr>
            <w:r w:rsidRPr="001A2FDC">
              <w:rPr>
                <w:rFonts w:ascii="Times New Roman" w:eastAsia="Times New Roman" w:hAnsi="Times New Roman" w:cs="Times New Roman"/>
                <w:noProof/>
                <w:sz w:val="24"/>
                <w:szCs w:val="24"/>
                <w:lang w:eastAsia="ru-RU"/>
              </w:rPr>
              <w:t>-</w:t>
            </w:r>
          </w:p>
        </w:tc>
        <w:tc>
          <w:tcPr>
            <w:tcW w:w="531" w:type="dxa"/>
            <w:shd w:val="clear" w:color="auto" w:fill="auto"/>
          </w:tcPr>
          <w:p w:rsidR="001A2FDC" w:rsidRPr="001A2FDC" w:rsidRDefault="001A2FDC" w:rsidP="001A2FDC">
            <w:pPr>
              <w:spacing w:after="0" w:line="240" w:lineRule="auto"/>
              <w:jc w:val="center"/>
              <w:rPr>
                <w:rFonts w:ascii="Times New Roman" w:eastAsia="Times New Roman" w:hAnsi="Times New Roman" w:cs="Times New Roman"/>
                <w:noProof/>
                <w:sz w:val="24"/>
                <w:szCs w:val="24"/>
                <w:lang w:eastAsia="ru-RU"/>
              </w:rPr>
            </w:pPr>
            <w:r w:rsidRPr="001A2FDC">
              <w:rPr>
                <w:rFonts w:ascii="Times New Roman" w:eastAsia="Times New Roman" w:hAnsi="Times New Roman" w:cs="Times New Roman"/>
                <w:noProof/>
                <w:sz w:val="24"/>
                <w:szCs w:val="24"/>
                <w:lang w:eastAsia="ru-RU"/>
              </w:rPr>
              <w:t>-</w:t>
            </w:r>
          </w:p>
        </w:tc>
        <w:tc>
          <w:tcPr>
            <w:tcW w:w="531" w:type="dxa"/>
            <w:shd w:val="clear" w:color="auto" w:fill="auto"/>
          </w:tcPr>
          <w:p w:rsidR="001A2FDC" w:rsidRPr="001A2FDC" w:rsidRDefault="001A2FDC" w:rsidP="001A2FDC">
            <w:pPr>
              <w:spacing w:after="0" w:line="240" w:lineRule="auto"/>
              <w:jc w:val="center"/>
              <w:rPr>
                <w:rFonts w:ascii="Times New Roman" w:eastAsia="Times New Roman" w:hAnsi="Times New Roman" w:cs="Times New Roman"/>
                <w:noProof/>
                <w:sz w:val="24"/>
                <w:szCs w:val="24"/>
                <w:lang w:eastAsia="ru-RU"/>
              </w:rPr>
            </w:pPr>
            <w:r w:rsidRPr="001A2FDC">
              <w:rPr>
                <w:rFonts w:ascii="Times New Roman" w:eastAsia="Times New Roman" w:hAnsi="Times New Roman" w:cs="Times New Roman"/>
                <w:noProof/>
                <w:sz w:val="24"/>
                <w:szCs w:val="24"/>
                <w:lang w:eastAsia="ru-RU"/>
              </w:rPr>
              <w:t>1.5</w:t>
            </w:r>
          </w:p>
        </w:tc>
        <w:tc>
          <w:tcPr>
            <w:tcW w:w="531" w:type="dxa"/>
            <w:shd w:val="clear" w:color="auto" w:fill="auto"/>
          </w:tcPr>
          <w:p w:rsidR="001A2FDC" w:rsidRPr="001A2FDC" w:rsidRDefault="001A2FDC" w:rsidP="001A2FDC">
            <w:pPr>
              <w:spacing w:after="0" w:line="240" w:lineRule="auto"/>
              <w:jc w:val="center"/>
              <w:rPr>
                <w:rFonts w:ascii="Times New Roman" w:eastAsia="Times New Roman" w:hAnsi="Times New Roman" w:cs="Times New Roman"/>
                <w:noProof/>
                <w:sz w:val="24"/>
                <w:szCs w:val="24"/>
                <w:lang w:eastAsia="ru-RU"/>
              </w:rPr>
            </w:pPr>
            <w:r w:rsidRPr="001A2FDC">
              <w:rPr>
                <w:rFonts w:ascii="Times New Roman" w:eastAsia="Times New Roman" w:hAnsi="Times New Roman" w:cs="Times New Roman"/>
                <w:noProof/>
                <w:sz w:val="24"/>
                <w:szCs w:val="24"/>
                <w:lang w:eastAsia="ru-RU"/>
              </w:rPr>
              <w:t>1.75</w:t>
            </w:r>
          </w:p>
        </w:tc>
        <w:tc>
          <w:tcPr>
            <w:tcW w:w="531" w:type="dxa"/>
            <w:shd w:val="clear" w:color="auto" w:fill="auto"/>
          </w:tcPr>
          <w:p w:rsidR="001A2FDC" w:rsidRPr="001A2FDC" w:rsidRDefault="001A2FDC" w:rsidP="001A2FDC">
            <w:pPr>
              <w:spacing w:after="0" w:line="240" w:lineRule="auto"/>
              <w:jc w:val="center"/>
              <w:rPr>
                <w:rFonts w:ascii="Times New Roman" w:eastAsia="Times New Roman" w:hAnsi="Times New Roman" w:cs="Times New Roman"/>
                <w:noProof/>
                <w:sz w:val="24"/>
                <w:szCs w:val="24"/>
                <w:lang w:eastAsia="ru-RU"/>
              </w:rPr>
            </w:pPr>
            <w:r w:rsidRPr="001A2FDC">
              <w:rPr>
                <w:rFonts w:ascii="Times New Roman" w:eastAsia="Times New Roman" w:hAnsi="Times New Roman" w:cs="Times New Roman"/>
                <w:noProof/>
                <w:sz w:val="24"/>
                <w:szCs w:val="24"/>
                <w:lang w:eastAsia="ru-RU"/>
              </w:rPr>
              <w:t>2.0</w:t>
            </w:r>
          </w:p>
        </w:tc>
        <w:tc>
          <w:tcPr>
            <w:tcW w:w="531" w:type="dxa"/>
            <w:shd w:val="clear" w:color="auto" w:fill="auto"/>
          </w:tcPr>
          <w:p w:rsidR="001A2FDC" w:rsidRPr="001A2FDC" w:rsidRDefault="001A2FDC" w:rsidP="001A2FDC">
            <w:pPr>
              <w:spacing w:after="0" w:line="240" w:lineRule="auto"/>
              <w:jc w:val="center"/>
              <w:rPr>
                <w:rFonts w:ascii="Times New Roman" w:eastAsia="Times New Roman" w:hAnsi="Times New Roman" w:cs="Times New Roman"/>
                <w:noProof/>
                <w:sz w:val="24"/>
                <w:szCs w:val="24"/>
                <w:lang w:eastAsia="ru-RU"/>
              </w:rPr>
            </w:pPr>
            <w:r w:rsidRPr="001A2FDC">
              <w:rPr>
                <w:rFonts w:ascii="Times New Roman" w:eastAsia="Times New Roman" w:hAnsi="Times New Roman" w:cs="Times New Roman"/>
                <w:noProof/>
                <w:sz w:val="24"/>
                <w:szCs w:val="24"/>
                <w:lang w:eastAsia="ru-RU"/>
              </w:rPr>
              <w:t>2.25</w:t>
            </w:r>
          </w:p>
        </w:tc>
        <w:tc>
          <w:tcPr>
            <w:tcW w:w="531" w:type="dxa"/>
            <w:shd w:val="clear" w:color="auto" w:fill="auto"/>
          </w:tcPr>
          <w:p w:rsidR="001A2FDC" w:rsidRPr="001A2FDC" w:rsidRDefault="001A2FDC" w:rsidP="001A2FDC">
            <w:pPr>
              <w:spacing w:after="0" w:line="240" w:lineRule="auto"/>
              <w:jc w:val="center"/>
              <w:rPr>
                <w:rFonts w:ascii="Times New Roman" w:eastAsia="Times New Roman" w:hAnsi="Times New Roman" w:cs="Times New Roman"/>
                <w:noProof/>
                <w:sz w:val="24"/>
                <w:szCs w:val="24"/>
                <w:lang w:eastAsia="ru-RU"/>
              </w:rPr>
            </w:pPr>
            <w:r w:rsidRPr="001A2FDC">
              <w:rPr>
                <w:rFonts w:ascii="Times New Roman" w:eastAsia="Times New Roman" w:hAnsi="Times New Roman" w:cs="Times New Roman"/>
                <w:noProof/>
                <w:sz w:val="24"/>
                <w:szCs w:val="24"/>
                <w:lang w:eastAsia="ru-RU"/>
              </w:rPr>
              <w:t>2.5</w:t>
            </w:r>
          </w:p>
        </w:tc>
      </w:tr>
    </w:tbl>
    <w:p w:rsidR="001A2FDC" w:rsidRPr="001A2FDC" w:rsidRDefault="001A2FDC" w:rsidP="001A2FDC">
      <w:pPr>
        <w:spacing w:after="0" w:line="240" w:lineRule="auto"/>
        <w:jc w:val="both"/>
        <w:rPr>
          <w:rFonts w:ascii="Times New Roman" w:eastAsia="Times New Roman" w:hAnsi="Times New Roman" w:cs="Times New Roman"/>
          <w:noProof/>
          <w:sz w:val="24"/>
          <w:szCs w:val="24"/>
          <w:lang w:eastAsia="ru-RU"/>
        </w:rPr>
      </w:pPr>
    </w:p>
    <w:tbl>
      <w:tblPr>
        <w:tblW w:w="6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472"/>
        <w:gridCol w:w="718"/>
        <w:gridCol w:w="718"/>
        <w:gridCol w:w="718"/>
        <w:gridCol w:w="718"/>
        <w:gridCol w:w="718"/>
        <w:gridCol w:w="718"/>
        <w:gridCol w:w="719"/>
      </w:tblGrid>
      <w:tr w:rsidR="001A2FDC" w:rsidRPr="001A2FDC" w:rsidTr="00FD4689">
        <w:tc>
          <w:tcPr>
            <w:tcW w:w="1668" w:type="dxa"/>
            <w:gridSpan w:val="2"/>
            <w:vMerge w:val="restart"/>
            <w:shd w:val="clear" w:color="auto" w:fill="auto"/>
          </w:tcPr>
          <w:p w:rsidR="001A2FDC" w:rsidRPr="001A2FDC" w:rsidRDefault="001A2FDC" w:rsidP="001A2FDC">
            <w:pPr>
              <w:spacing w:after="0" w:line="240" w:lineRule="auto"/>
              <w:jc w:val="center"/>
              <w:rPr>
                <w:rFonts w:ascii="Times New Roman" w:eastAsia="Times New Roman" w:hAnsi="Times New Roman" w:cs="Times New Roman"/>
                <w:b/>
                <w:noProof/>
                <w:sz w:val="24"/>
                <w:szCs w:val="24"/>
                <w:lang w:eastAsia="ru-RU"/>
              </w:rPr>
            </w:pPr>
            <w:r w:rsidRPr="001A2FDC">
              <w:rPr>
                <w:rFonts w:ascii="Times New Roman" w:eastAsia="Times New Roman" w:hAnsi="Times New Roman" w:cs="Times New Roman"/>
                <w:b/>
                <w:noProof/>
                <w:sz w:val="24"/>
                <w:szCs w:val="24"/>
                <w:lang w:eastAsia="ru-RU"/>
              </w:rPr>
              <w:t>Изменение частоты пульса</w:t>
            </w:r>
          </w:p>
        </w:tc>
        <w:tc>
          <w:tcPr>
            <w:tcW w:w="5244" w:type="dxa"/>
            <w:gridSpan w:val="7"/>
            <w:shd w:val="clear" w:color="auto" w:fill="auto"/>
          </w:tcPr>
          <w:p w:rsidR="001A2FDC" w:rsidRPr="001A2FDC" w:rsidRDefault="001A2FDC" w:rsidP="001A2FDC">
            <w:pPr>
              <w:spacing w:after="0" w:line="240" w:lineRule="auto"/>
              <w:jc w:val="center"/>
              <w:rPr>
                <w:rFonts w:ascii="Times New Roman" w:eastAsia="Times New Roman" w:hAnsi="Times New Roman" w:cs="Times New Roman"/>
                <w:b/>
                <w:noProof/>
                <w:sz w:val="24"/>
                <w:szCs w:val="24"/>
                <w:lang w:eastAsia="ru-RU"/>
              </w:rPr>
            </w:pPr>
            <w:r w:rsidRPr="001A2FDC">
              <w:rPr>
                <w:rFonts w:ascii="Times New Roman" w:eastAsia="Times New Roman" w:hAnsi="Times New Roman" w:cs="Times New Roman"/>
                <w:b/>
                <w:noProof/>
                <w:sz w:val="24"/>
                <w:szCs w:val="24"/>
                <w:lang w:eastAsia="ru-RU"/>
              </w:rPr>
              <w:t>Понижение максимального кровяного давления</w:t>
            </w:r>
          </w:p>
        </w:tc>
      </w:tr>
      <w:tr w:rsidR="001A2FDC" w:rsidRPr="001A2FDC" w:rsidTr="00FD4689">
        <w:tc>
          <w:tcPr>
            <w:tcW w:w="1668" w:type="dxa"/>
            <w:gridSpan w:val="2"/>
            <w:vMerge/>
            <w:shd w:val="clear" w:color="auto" w:fill="auto"/>
          </w:tcPr>
          <w:p w:rsidR="001A2FDC" w:rsidRPr="001A2FDC" w:rsidRDefault="001A2FDC" w:rsidP="001A2FDC">
            <w:pPr>
              <w:spacing w:after="0" w:line="240" w:lineRule="auto"/>
              <w:jc w:val="both"/>
              <w:rPr>
                <w:rFonts w:ascii="Times New Roman" w:eastAsia="Times New Roman" w:hAnsi="Times New Roman" w:cs="Times New Roman"/>
                <w:b/>
                <w:noProof/>
                <w:sz w:val="24"/>
                <w:szCs w:val="24"/>
                <w:lang w:eastAsia="ru-RU"/>
              </w:rPr>
            </w:pPr>
          </w:p>
        </w:tc>
        <w:tc>
          <w:tcPr>
            <w:tcW w:w="749" w:type="dxa"/>
            <w:shd w:val="clear" w:color="auto" w:fill="auto"/>
          </w:tcPr>
          <w:p w:rsidR="001A2FDC" w:rsidRPr="001A2FDC" w:rsidRDefault="001A2FDC" w:rsidP="001A2FDC">
            <w:pPr>
              <w:spacing w:after="0" w:line="240" w:lineRule="auto"/>
              <w:jc w:val="center"/>
              <w:rPr>
                <w:rFonts w:ascii="Times New Roman" w:eastAsia="Times New Roman" w:hAnsi="Times New Roman" w:cs="Times New Roman"/>
                <w:b/>
                <w:noProof/>
                <w:sz w:val="24"/>
                <w:szCs w:val="24"/>
                <w:lang w:eastAsia="ru-RU"/>
              </w:rPr>
            </w:pPr>
            <w:r w:rsidRPr="001A2FDC">
              <w:rPr>
                <w:rFonts w:ascii="Times New Roman" w:eastAsia="Times New Roman" w:hAnsi="Times New Roman" w:cs="Times New Roman"/>
                <w:b/>
                <w:noProof/>
                <w:sz w:val="24"/>
                <w:szCs w:val="24"/>
                <w:lang w:eastAsia="ru-RU"/>
              </w:rPr>
              <w:t>-5</w:t>
            </w:r>
          </w:p>
        </w:tc>
        <w:tc>
          <w:tcPr>
            <w:tcW w:w="749" w:type="dxa"/>
            <w:shd w:val="clear" w:color="auto" w:fill="auto"/>
          </w:tcPr>
          <w:p w:rsidR="001A2FDC" w:rsidRPr="001A2FDC" w:rsidRDefault="001A2FDC" w:rsidP="001A2FDC">
            <w:pPr>
              <w:spacing w:after="0" w:line="240" w:lineRule="auto"/>
              <w:jc w:val="center"/>
              <w:rPr>
                <w:rFonts w:ascii="Times New Roman" w:eastAsia="Times New Roman" w:hAnsi="Times New Roman" w:cs="Times New Roman"/>
                <w:b/>
                <w:noProof/>
                <w:sz w:val="24"/>
                <w:szCs w:val="24"/>
                <w:lang w:eastAsia="ru-RU"/>
              </w:rPr>
            </w:pPr>
            <w:r w:rsidRPr="001A2FDC">
              <w:rPr>
                <w:rFonts w:ascii="Times New Roman" w:eastAsia="Times New Roman" w:hAnsi="Times New Roman" w:cs="Times New Roman"/>
                <w:b/>
                <w:noProof/>
                <w:sz w:val="24"/>
                <w:szCs w:val="24"/>
                <w:lang w:eastAsia="ru-RU"/>
              </w:rPr>
              <w:t>-8</w:t>
            </w:r>
          </w:p>
        </w:tc>
        <w:tc>
          <w:tcPr>
            <w:tcW w:w="749" w:type="dxa"/>
            <w:shd w:val="clear" w:color="auto" w:fill="auto"/>
          </w:tcPr>
          <w:p w:rsidR="001A2FDC" w:rsidRPr="001A2FDC" w:rsidRDefault="001A2FDC" w:rsidP="001A2FDC">
            <w:pPr>
              <w:spacing w:after="0" w:line="240" w:lineRule="auto"/>
              <w:jc w:val="center"/>
              <w:rPr>
                <w:rFonts w:ascii="Times New Roman" w:eastAsia="Times New Roman" w:hAnsi="Times New Roman" w:cs="Times New Roman"/>
                <w:b/>
                <w:noProof/>
                <w:sz w:val="24"/>
                <w:szCs w:val="24"/>
                <w:lang w:eastAsia="ru-RU"/>
              </w:rPr>
            </w:pPr>
            <w:r w:rsidRPr="001A2FDC">
              <w:rPr>
                <w:rFonts w:ascii="Times New Roman" w:eastAsia="Times New Roman" w:hAnsi="Times New Roman" w:cs="Times New Roman"/>
                <w:b/>
                <w:noProof/>
                <w:sz w:val="24"/>
                <w:szCs w:val="24"/>
                <w:lang w:eastAsia="ru-RU"/>
              </w:rPr>
              <w:t>-11</w:t>
            </w:r>
          </w:p>
        </w:tc>
        <w:tc>
          <w:tcPr>
            <w:tcW w:w="749" w:type="dxa"/>
            <w:shd w:val="clear" w:color="auto" w:fill="auto"/>
          </w:tcPr>
          <w:p w:rsidR="001A2FDC" w:rsidRPr="001A2FDC" w:rsidRDefault="001A2FDC" w:rsidP="001A2FDC">
            <w:pPr>
              <w:spacing w:after="0" w:line="240" w:lineRule="auto"/>
              <w:jc w:val="center"/>
              <w:rPr>
                <w:rFonts w:ascii="Times New Roman" w:eastAsia="Times New Roman" w:hAnsi="Times New Roman" w:cs="Times New Roman"/>
                <w:b/>
                <w:noProof/>
                <w:sz w:val="24"/>
                <w:szCs w:val="24"/>
                <w:lang w:eastAsia="ru-RU"/>
              </w:rPr>
            </w:pPr>
            <w:r w:rsidRPr="001A2FDC">
              <w:rPr>
                <w:rFonts w:ascii="Times New Roman" w:eastAsia="Times New Roman" w:hAnsi="Times New Roman" w:cs="Times New Roman"/>
                <w:b/>
                <w:noProof/>
                <w:sz w:val="24"/>
                <w:szCs w:val="24"/>
                <w:lang w:eastAsia="ru-RU"/>
              </w:rPr>
              <w:t>-14</w:t>
            </w:r>
          </w:p>
        </w:tc>
        <w:tc>
          <w:tcPr>
            <w:tcW w:w="749" w:type="dxa"/>
            <w:shd w:val="clear" w:color="auto" w:fill="auto"/>
          </w:tcPr>
          <w:p w:rsidR="001A2FDC" w:rsidRPr="001A2FDC" w:rsidRDefault="001A2FDC" w:rsidP="001A2FDC">
            <w:pPr>
              <w:spacing w:after="0" w:line="240" w:lineRule="auto"/>
              <w:jc w:val="center"/>
              <w:rPr>
                <w:rFonts w:ascii="Times New Roman" w:eastAsia="Times New Roman" w:hAnsi="Times New Roman" w:cs="Times New Roman"/>
                <w:b/>
                <w:noProof/>
                <w:sz w:val="24"/>
                <w:szCs w:val="24"/>
                <w:lang w:eastAsia="ru-RU"/>
              </w:rPr>
            </w:pPr>
            <w:r w:rsidRPr="001A2FDC">
              <w:rPr>
                <w:rFonts w:ascii="Times New Roman" w:eastAsia="Times New Roman" w:hAnsi="Times New Roman" w:cs="Times New Roman"/>
                <w:b/>
                <w:noProof/>
                <w:sz w:val="24"/>
                <w:szCs w:val="24"/>
                <w:lang w:eastAsia="ru-RU"/>
              </w:rPr>
              <w:t>-17</w:t>
            </w:r>
          </w:p>
        </w:tc>
        <w:tc>
          <w:tcPr>
            <w:tcW w:w="749" w:type="dxa"/>
            <w:shd w:val="clear" w:color="auto" w:fill="auto"/>
          </w:tcPr>
          <w:p w:rsidR="001A2FDC" w:rsidRPr="001A2FDC" w:rsidRDefault="001A2FDC" w:rsidP="001A2FDC">
            <w:pPr>
              <w:spacing w:after="0" w:line="240" w:lineRule="auto"/>
              <w:jc w:val="center"/>
              <w:rPr>
                <w:rFonts w:ascii="Times New Roman" w:eastAsia="Times New Roman" w:hAnsi="Times New Roman" w:cs="Times New Roman"/>
                <w:b/>
                <w:noProof/>
                <w:sz w:val="24"/>
                <w:szCs w:val="24"/>
                <w:lang w:eastAsia="ru-RU"/>
              </w:rPr>
            </w:pPr>
            <w:r w:rsidRPr="001A2FDC">
              <w:rPr>
                <w:rFonts w:ascii="Times New Roman" w:eastAsia="Times New Roman" w:hAnsi="Times New Roman" w:cs="Times New Roman"/>
                <w:b/>
                <w:noProof/>
                <w:sz w:val="24"/>
                <w:szCs w:val="24"/>
                <w:lang w:eastAsia="ru-RU"/>
              </w:rPr>
              <w:t>-20</w:t>
            </w:r>
          </w:p>
        </w:tc>
        <w:tc>
          <w:tcPr>
            <w:tcW w:w="750" w:type="dxa"/>
            <w:shd w:val="clear" w:color="auto" w:fill="auto"/>
          </w:tcPr>
          <w:p w:rsidR="001A2FDC" w:rsidRPr="001A2FDC" w:rsidRDefault="001A2FDC" w:rsidP="001A2FDC">
            <w:pPr>
              <w:spacing w:after="0" w:line="240" w:lineRule="auto"/>
              <w:jc w:val="center"/>
              <w:rPr>
                <w:rFonts w:ascii="Times New Roman" w:eastAsia="Times New Roman" w:hAnsi="Times New Roman" w:cs="Times New Roman"/>
                <w:b/>
                <w:noProof/>
                <w:sz w:val="24"/>
                <w:szCs w:val="24"/>
                <w:lang w:eastAsia="ru-RU"/>
              </w:rPr>
            </w:pPr>
            <w:r w:rsidRPr="001A2FDC">
              <w:rPr>
                <w:rFonts w:ascii="Times New Roman" w:eastAsia="Times New Roman" w:hAnsi="Times New Roman" w:cs="Times New Roman"/>
                <w:b/>
                <w:noProof/>
                <w:sz w:val="24"/>
                <w:szCs w:val="24"/>
                <w:lang w:eastAsia="ru-RU"/>
              </w:rPr>
              <w:t>-23</w:t>
            </w:r>
          </w:p>
        </w:tc>
      </w:tr>
      <w:tr w:rsidR="001A2FDC" w:rsidRPr="001A2FDC" w:rsidTr="00FD4689">
        <w:tc>
          <w:tcPr>
            <w:tcW w:w="1242" w:type="dxa"/>
            <w:vMerge w:val="restart"/>
            <w:shd w:val="clear" w:color="auto" w:fill="auto"/>
          </w:tcPr>
          <w:p w:rsidR="001A2FDC" w:rsidRPr="001A2FDC" w:rsidRDefault="001A2FDC" w:rsidP="001A2FDC">
            <w:pPr>
              <w:spacing w:after="0" w:line="240" w:lineRule="auto"/>
              <w:jc w:val="both"/>
              <w:rPr>
                <w:rFonts w:ascii="Times New Roman" w:eastAsia="Times New Roman" w:hAnsi="Times New Roman" w:cs="Times New Roman"/>
                <w:noProof/>
                <w:sz w:val="24"/>
                <w:szCs w:val="24"/>
                <w:lang w:eastAsia="ru-RU"/>
              </w:rPr>
            </w:pPr>
            <w:r w:rsidRPr="001A2FDC">
              <w:rPr>
                <w:rFonts w:ascii="Times New Roman" w:eastAsia="Times New Roman" w:hAnsi="Times New Roman" w:cs="Times New Roman"/>
                <w:noProof/>
                <w:sz w:val="24"/>
                <w:szCs w:val="24"/>
                <w:lang w:eastAsia="ru-RU"/>
              </w:rPr>
              <w:t>Учащение пульса за 10 с</w:t>
            </w:r>
          </w:p>
        </w:tc>
        <w:tc>
          <w:tcPr>
            <w:tcW w:w="426" w:type="dxa"/>
            <w:shd w:val="clear" w:color="auto" w:fill="auto"/>
          </w:tcPr>
          <w:p w:rsidR="001A2FDC" w:rsidRPr="001A2FDC" w:rsidRDefault="001A2FDC" w:rsidP="001A2FDC">
            <w:pPr>
              <w:spacing w:after="0" w:line="240" w:lineRule="auto"/>
              <w:jc w:val="both"/>
              <w:rPr>
                <w:rFonts w:ascii="Times New Roman" w:eastAsia="Times New Roman" w:hAnsi="Times New Roman" w:cs="Times New Roman"/>
                <w:noProof/>
                <w:sz w:val="24"/>
                <w:szCs w:val="24"/>
                <w:lang w:eastAsia="ru-RU"/>
              </w:rPr>
            </w:pPr>
            <w:r w:rsidRPr="001A2FDC">
              <w:rPr>
                <w:rFonts w:ascii="Times New Roman" w:eastAsia="Times New Roman" w:hAnsi="Times New Roman" w:cs="Times New Roman"/>
                <w:noProof/>
                <w:sz w:val="24"/>
                <w:szCs w:val="24"/>
                <w:lang w:eastAsia="ru-RU"/>
              </w:rPr>
              <w:t>+5</w:t>
            </w:r>
          </w:p>
        </w:tc>
        <w:tc>
          <w:tcPr>
            <w:tcW w:w="749" w:type="dxa"/>
            <w:shd w:val="clear" w:color="auto" w:fill="auto"/>
          </w:tcPr>
          <w:p w:rsidR="001A2FDC" w:rsidRPr="001A2FDC" w:rsidRDefault="001A2FDC" w:rsidP="001A2FDC">
            <w:pPr>
              <w:spacing w:after="0" w:line="240" w:lineRule="auto"/>
              <w:jc w:val="center"/>
              <w:rPr>
                <w:rFonts w:ascii="Times New Roman" w:eastAsia="Times New Roman" w:hAnsi="Times New Roman" w:cs="Times New Roman"/>
                <w:noProof/>
                <w:sz w:val="24"/>
                <w:szCs w:val="24"/>
                <w:lang w:eastAsia="ru-RU"/>
              </w:rPr>
            </w:pPr>
            <w:r w:rsidRPr="001A2FDC">
              <w:rPr>
                <w:rFonts w:ascii="Times New Roman" w:eastAsia="Times New Roman" w:hAnsi="Times New Roman" w:cs="Times New Roman"/>
                <w:noProof/>
                <w:sz w:val="24"/>
                <w:szCs w:val="24"/>
                <w:lang w:eastAsia="ru-RU"/>
              </w:rPr>
              <w:t>2.5</w:t>
            </w:r>
          </w:p>
        </w:tc>
        <w:tc>
          <w:tcPr>
            <w:tcW w:w="749" w:type="dxa"/>
            <w:shd w:val="clear" w:color="auto" w:fill="auto"/>
          </w:tcPr>
          <w:p w:rsidR="001A2FDC" w:rsidRPr="001A2FDC" w:rsidRDefault="001A2FDC" w:rsidP="001A2FDC">
            <w:pPr>
              <w:spacing w:after="0" w:line="240" w:lineRule="auto"/>
              <w:jc w:val="center"/>
              <w:rPr>
                <w:rFonts w:ascii="Times New Roman" w:eastAsia="Times New Roman" w:hAnsi="Times New Roman" w:cs="Times New Roman"/>
                <w:noProof/>
                <w:sz w:val="24"/>
                <w:szCs w:val="24"/>
                <w:lang w:eastAsia="ru-RU"/>
              </w:rPr>
            </w:pPr>
            <w:r w:rsidRPr="001A2FDC">
              <w:rPr>
                <w:rFonts w:ascii="Times New Roman" w:eastAsia="Times New Roman" w:hAnsi="Times New Roman" w:cs="Times New Roman"/>
                <w:noProof/>
                <w:sz w:val="24"/>
                <w:szCs w:val="24"/>
                <w:lang w:eastAsia="ru-RU"/>
              </w:rPr>
              <w:t>2.0</w:t>
            </w:r>
          </w:p>
        </w:tc>
        <w:tc>
          <w:tcPr>
            <w:tcW w:w="749" w:type="dxa"/>
            <w:shd w:val="clear" w:color="auto" w:fill="auto"/>
          </w:tcPr>
          <w:p w:rsidR="001A2FDC" w:rsidRPr="001A2FDC" w:rsidRDefault="001A2FDC" w:rsidP="001A2FDC">
            <w:pPr>
              <w:spacing w:after="0" w:line="240" w:lineRule="auto"/>
              <w:jc w:val="center"/>
              <w:rPr>
                <w:rFonts w:ascii="Times New Roman" w:eastAsia="Times New Roman" w:hAnsi="Times New Roman" w:cs="Times New Roman"/>
                <w:noProof/>
                <w:sz w:val="24"/>
                <w:szCs w:val="24"/>
                <w:lang w:eastAsia="ru-RU"/>
              </w:rPr>
            </w:pPr>
            <w:r w:rsidRPr="001A2FDC">
              <w:rPr>
                <w:rFonts w:ascii="Times New Roman" w:eastAsia="Times New Roman" w:hAnsi="Times New Roman" w:cs="Times New Roman"/>
                <w:noProof/>
                <w:sz w:val="24"/>
                <w:szCs w:val="24"/>
                <w:lang w:eastAsia="ru-RU"/>
              </w:rPr>
              <w:t>-</w:t>
            </w:r>
          </w:p>
        </w:tc>
        <w:tc>
          <w:tcPr>
            <w:tcW w:w="749" w:type="dxa"/>
            <w:shd w:val="clear" w:color="auto" w:fill="auto"/>
          </w:tcPr>
          <w:p w:rsidR="001A2FDC" w:rsidRPr="001A2FDC" w:rsidRDefault="001A2FDC" w:rsidP="001A2FDC">
            <w:pPr>
              <w:spacing w:after="0" w:line="240" w:lineRule="auto"/>
              <w:jc w:val="center"/>
              <w:rPr>
                <w:rFonts w:ascii="Times New Roman" w:eastAsia="Times New Roman" w:hAnsi="Times New Roman" w:cs="Times New Roman"/>
                <w:noProof/>
                <w:sz w:val="24"/>
                <w:szCs w:val="24"/>
                <w:lang w:eastAsia="ru-RU"/>
              </w:rPr>
            </w:pPr>
            <w:r w:rsidRPr="001A2FDC">
              <w:rPr>
                <w:rFonts w:ascii="Times New Roman" w:eastAsia="Times New Roman" w:hAnsi="Times New Roman" w:cs="Times New Roman"/>
                <w:noProof/>
                <w:sz w:val="24"/>
                <w:szCs w:val="24"/>
                <w:lang w:eastAsia="ru-RU"/>
              </w:rPr>
              <w:t>-</w:t>
            </w:r>
          </w:p>
        </w:tc>
        <w:tc>
          <w:tcPr>
            <w:tcW w:w="749" w:type="dxa"/>
            <w:shd w:val="clear" w:color="auto" w:fill="auto"/>
          </w:tcPr>
          <w:p w:rsidR="001A2FDC" w:rsidRPr="001A2FDC" w:rsidRDefault="001A2FDC" w:rsidP="001A2FDC">
            <w:pPr>
              <w:spacing w:after="0" w:line="240" w:lineRule="auto"/>
              <w:jc w:val="center"/>
              <w:rPr>
                <w:rFonts w:ascii="Times New Roman" w:eastAsia="Times New Roman" w:hAnsi="Times New Roman" w:cs="Times New Roman"/>
                <w:noProof/>
                <w:sz w:val="24"/>
                <w:szCs w:val="24"/>
                <w:lang w:eastAsia="ru-RU"/>
              </w:rPr>
            </w:pPr>
            <w:r w:rsidRPr="001A2FDC">
              <w:rPr>
                <w:rFonts w:ascii="Times New Roman" w:eastAsia="Times New Roman" w:hAnsi="Times New Roman" w:cs="Times New Roman"/>
                <w:noProof/>
                <w:sz w:val="24"/>
                <w:szCs w:val="24"/>
                <w:lang w:eastAsia="ru-RU"/>
              </w:rPr>
              <w:t>-</w:t>
            </w:r>
          </w:p>
        </w:tc>
        <w:tc>
          <w:tcPr>
            <w:tcW w:w="749" w:type="dxa"/>
            <w:shd w:val="clear" w:color="auto" w:fill="auto"/>
          </w:tcPr>
          <w:p w:rsidR="001A2FDC" w:rsidRPr="001A2FDC" w:rsidRDefault="001A2FDC" w:rsidP="001A2FDC">
            <w:pPr>
              <w:spacing w:after="0" w:line="240" w:lineRule="auto"/>
              <w:jc w:val="center"/>
              <w:rPr>
                <w:rFonts w:ascii="Times New Roman" w:eastAsia="Times New Roman" w:hAnsi="Times New Roman" w:cs="Times New Roman"/>
                <w:noProof/>
                <w:sz w:val="24"/>
                <w:szCs w:val="24"/>
                <w:lang w:eastAsia="ru-RU"/>
              </w:rPr>
            </w:pPr>
            <w:r w:rsidRPr="001A2FDC">
              <w:rPr>
                <w:rFonts w:ascii="Times New Roman" w:eastAsia="Times New Roman" w:hAnsi="Times New Roman" w:cs="Times New Roman"/>
                <w:noProof/>
                <w:sz w:val="24"/>
                <w:szCs w:val="24"/>
                <w:lang w:eastAsia="ru-RU"/>
              </w:rPr>
              <w:t>-</w:t>
            </w:r>
          </w:p>
        </w:tc>
        <w:tc>
          <w:tcPr>
            <w:tcW w:w="750" w:type="dxa"/>
            <w:shd w:val="clear" w:color="auto" w:fill="auto"/>
          </w:tcPr>
          <w:p w:rsidR="001A2FDC" w:rsidRPr="001A2FDC" w:rsidRDefault="001A2FDC" w:rsidP="001A2FDC">
            <w:pPr>
              <w:spacing w:after="0" w:line="240" w:lineRule="auto"/>
              <w:jc w:val="center"/>
              <w:rPr>
                <w:rFonts w:ascii="Times New Roman" w:eastAsia="Times New Roman" w:hAnsi="Times New Roman" w:cs="Times New Roman"/>
                <w:noProof/>
                <w:sz w:val="24"/>
                <w:szCs w:val="24"/>
                <w:lang w:eastAsia="ru-RU"/>
              </w:rPr>
            </w:pPr>
          </w:p>
        </w:tc>
      </w:tr>
      <w:tr w:rsidR="001A2FDC" w:rsidRPr="001A2FDC" w:rsidTr="00FD4689">
        <w:tc>
          <w:tcPr>
            <w:tcW w:w="1242" w:type="dxa"/>
            <w:vMerge/>
            <w:shd w:val="clear" w:color="auto" w:fill="auto"/>
          </w:tcPr>
          <w:p w:rsidR="001A2FDC" w:rsidRPr="001A2FDC" w:rsidRDefault="001A2FDC" w:rsidP="001A2FDC">
            <w:pPr>
              <w:spacing w:after="0" w:line="240" w:lineRule="auto"/>
              <w:jc w:val="both"/>
              <w:rPr>
                <w:rFonts w:ascii="Times New Roman" w:eastAsia="Times New Roman" w:hAnsi="Times New Roman" w:cs="Times New Roman"/>
                <w:noProof/>
                <w:sz w:val="24"/>
                <w:szCs w:val="24"/>
                <w:lang w:eastAsia="ru-RU"/>
              </w:rPr>
            </w:pPr>
          </w:p>
        </w:tc>
        <w:tc>
          <w:tcPr>
            <w:tcW w:w="426" w:type="dxa"/>
            <w:shd w:val="clear" w:color="auto" w:fill="auto"/>
          </w:tcPr>
          <w:p w:rsidR="001A2FDC" w:rsidRPr="001A2FDC" w:rsidRDefault="001A2FDC" w:rsidP="001A2FDC">
            <w:pPr>
              <w:spacing w:after="0" w:line="240" w:lineRule="auto"/>
              <w:jc w:val="both"/>
              <w:rPr>
                <w:rFonts w:ascii="Times New Roman" w:eastAsia="Times New Roman" w:hAnsi="Times New Roman" w:cs="Times New Roman"/>
                <w:noProof/>
                <w:sz w:val="24"/>
                <w:szCs w:val="24"/>
                <w:lang w:eastAsia="ru-RU"/>
              </w:rPr>
            </w:pPr>
            <w:r w:rsidRPr="001A2FDC">
              <w:rPr>
                <w:rFonts w:ascii="Times New Roman" w:eastAsia="Times New Roman" w:hAnsi="Times New Roman" w:cs="Times New Roman"/>
                <w:noProof/>
                <w:sz w:val="24"/>
                <w:szCs w:val="24"/>
                <w:lang w:eastAsia="ru-RU"/>
              </w:rPr>
              <w:t>+4</w:t>
            </w:r>
          </w:p>
        </w:tc>
        <w:tc>
          <w:tcPr>
            <w:tcW w:w="749" w:type="dxa"/>
            <w:shd w:val="clear" w:color="auto" w:fill="auto"/>
          </w:tcPr>
          <w:p w:rsidR="001A2FDC" w:rsidRPr="001A2FDC" w:rsidRDefault="001A2FDC" w:rsidP="001A2FDC">
            <w:pPr>
              <w:spacing w:after="0" w:line="240" w:lineRule="auto"/>
              <w:jc w:val="center"/>
              <w:rPr>
                <w:rFonts w:ascii="Times New Roman" w:eastAsia="Times New Roman" w:hAnsi="Times New Roman" w:cs="Times New Roman"/>
                <w:noProof/>
                <w:sz w:val="24"/>
                <w:szCs w:val="24"/>
                <w:lang w:eastAsia="ru-RU"/>
              </w:rPr>
            </w:pPr>
            <w:r w:rsidRPr="001A2FDC">
              <w:rPr>
                <w:rFonts w:ascii="Times New Roman" w:eastAsia="Times New Roman" w:hAnsi="Times New Roman" w:cs="Times New Roman"/>
                <w:noProof/>
                <w:sz w:val="24"/>
                <w:szCs w:val="24"/>
                <w:lang w:eastAsia="ru-RU"/>
              </w:rPr>
              <w:t>3.25</w:t>
            </w:r>
          </w:p>
        </w:tc>
        <w:tc>
          <w:tcPr>
            <w:tcW w:w="749" w:type="dxa"/>
            <w:shd w:val="clear" w:color="auto" w:fill="auto"/>
          </w:tcPr>
          <w:p w:rsidR="001A2FDC" w:rsidRPr="001A2FDC" w:rsidRDefault="001A2FDC" w:rsidP="001A2FDC">
            <w:pPr>
              <w:spacing w:after="0" w:line="240" w:lineRule="auto"/>
              <w:jc w:val="center"/>
              <w:rPr>
                <w:rFonts w:ascii="Times New Roman" w:eastAsia="Times New Roman" w:hAnsi="Times New Roman" w:cs="Times New Roman"/>
                <w:noProof/>
                <w:sz w:val="24"/>
                <w:szCs w:val="24"/>
                <w:lang w:eastAsia="ru-RU"/>
              </w:rPr>
            </w:pPr>
            <w:r w:rsidRPr="001A2FDC">
              <w:rPr>
                <w:rFonts w:ascii="Times New Roman" w:eastAsia="Times New Roman" w:hAnsi="Times New Roman" w:cs="Times New Roman"/>
                <w:noProof/>
                <w:sz w:val="24"/>
                <w:szCs w:val="24"/>
                <w:lang w:eastAsia="ru-RU"/>
              </w:rPr>
              <w:t>2.75</w:t>
            </w:r>
          </w:p>
        </w:tc>
        <w:tc>
          <w:tcPr>
            <w:tcW w:w="749" w:type="dxa"/>
            <w:shd w:val="clear" w:color="auto" w:fill="auto"/>
          </w:tcPr>
          <w:p w:rsidR="001A2FDC" w:rsidRPr="001A2FDC" w:rsidRDefault="001A2FDC" w:rsidP="001A2FDC">
            <w:pPr>
              <w:spacing w:after="0" w:line="240" w:lineRule="auto"/>
              <w:jc w:val="center"/>
              <w:rPr>
                <w:rFonts w:ascii="Times New Roman" w:eastAsia="Times New Roman" w:hAnsi="Times New Roman" w:cs="Times New Roman"/>
                <w:noProof/>
                <w:sz w:val="24"/>
                <w:szCs w:val="24"/>
                <w:lang w:eastAsia="ru-RU"/>
              </w:rPr>
            </w:pPr>
            <w:r w:rsidRPr="001A2FDC">
              <w:rPr>
                <w:rFonts w:ascii="Times New Roman" w:eastAsia="Times New Roman" w:hAnsi="Times New Roman" w:cs="Times New Roman"/>
                <w:noProof/>
                <w:sz w:val="24"/>
                <w:szCs w:val="24"/>
                <w:lang w:eastAsia="ru-RU"/>
              </w:rPr>
              <w:t>2.25</w:t>
            </w:r>
          </w:p>
        </w:tc>
        <w:tc>
          <w:tcPr>
            <w:tcW w:w="749" w:type="dxa"/>
            <w:shd w:val="clear" w:color="auto" w:fill="auto"/>
          </w:tcPr>
          <w:p w:rsidR="001A2FDC" w:rsidRPr="001A2FDC" w:rsidRDefault="001A2FDC" w:rsidP="001A2FDC">
            <w:pPr>
              <w:spacing w:after="0" w:line="240" w:lineRule="auto"/>
              <w:jc w:val="center"/>
              <w:rPr>
                <w:rFonts w:ascii="Times New Roman" w:eastAsia="Times New Roman" w:hAnsi="Times New Roman" w:cs="Times New Roman"/>
                <w:noProof/>
                <w:sz w:val="24"/>
                <w:szCs w:val="24"/>
                <w:lang w:eastAsia="ru-RU"/>
              </w:rPr>
            </w:pPr>
            <w:r w:rsidRPr="001A2FDC">
              <w:rPr>
                <w:rFonts w:ascii="Times New Roman" w:eastAsia="Times New Roman" w:hAnsi="Times New Roman" w:cs="Times New Roman"/>
                <w:noProof/>
                <w:sz w:val="24"/>
                <w:szCs w:val="24"/>
                <w:lang w:eastAsia="ru-RU"/>
              </w:rPr>
              <w:t>1.75</w:t>
            </w:r>
          </w:p>
        </w:tc>
        <w:tc>
          <w:tcPr>
            <w:tcW w:w="749" w:type="dxa"/>
            <w:shd w:val="clear" w:color="auto" w:fill="auto"/>
          </w:tcPr>
          <w:p w:rsidR="001A2FDC" w:rsidRPr="001A2FDC" w:rsidRDefault="001A2FDC" w:rsidP="001A2FDC">
            <w:pPr>
              <w:spacing w:after="0" w:line="240" w:lineRule="auto"/>
              <w:jc w:val="center"/>
              <w:rPr>
                <w:rFonts w:ascii="Times New Roman" w:eastAsia="Times New Roman" w:hAnsi="Times New Roman" w:cs="Times New Roman"/>
                <w:noProof/>
                <w:sz w:val="24"/>
                <w:szCs w:val="24"/>
                <w:lang w:eastAsia="ru-RU"/>
              </w:rPr>
            </w:pPr>
            <w:r w:rsidRPr="001A2FDC">
              <w:rPr>
                <w:rFonts w:ascii="Times New Roman" w:eastAsia="Times New Roman" w:hAnsi="Times New Roman" w:cs="Times New Roman"/>
                <w:noProof/>
                <w:sz w:val="24"/>
                <w:szCs w:val="24"/>
                <w:lang w:eastAsia="ru-RU"/>
              </w:rPr>
              <w:t>-</w:t>
            </w:r>
          </w:p>
        </w:tc>
        <w:tc>
          <w:tcPr>
            <w:tcW w:w="749" w:type="dxa"/>
            <w:shd w:val="clear" w:color="auto" w:fill="auto"/>
          </w:tcPr>
          <w:p w:rsidR="001A2FDC" w:rsidRPr="001A2FDC" w:rsidRDefault="001A2FDC" w:rsidP="001A2FDC">
            <w:pPr>
              <w:spacing w:after="0" w:line="240" w:lineRule="auto"/>
              <w:jc w:val="center"/>
              <w:rPr>
                <w:rFonts w:ascii="Times New Roman" w:eastAsia="Times New Roman" w:hAnsi="Times New Roman" w:cs="Times New Roman"/>
                <w:noProof/>
                <w:sz w:val="24"/>
                <w:szCs w:val="24"/>
                <w:lang w:eastAsia="ru-RU"/>
              </w:rPr>
            </w:pPr>
            <w:r w:rsidRPr="001A2FDC">
              <w:rPr>
                <w:rFonts w:ascii="Times New Roman" w:eastAsia="Times New Roman" w:hAnsi="Times New Roman" w:cs="Times New Roman"/>
                <w:noProof/>
                <w:sz w:val="24"/>
                <w:szCs w:val="24"/>
                <w:lang w:eastAsia="ru-RU"/>
              </w:rPr>
              <w:t>-</w:t>
            </w:r>
          </w:p>
        </w:tc>
        <w:tc>
          <w:tcPr>
            <w:tcW w:w="750" w:type="dxa"/>
            <w:shd w:val="clear" w:color="auto" w:fill="auto"/>
          </w:tcPr>
          <w:p w:rsidR="001A2FDC" w:rsidRPr="001A2FDC" w:rsidRDefault="001A2FDC" w:rsidP="001A2FDC">
            <w:pPr>
              <w:spacing w:after="0" w:line="240" w:lineRule="auto"/>
              <w:jc w:val="center"/>
              <w:rPr>
                <w:rFonts w:ascii="Times New Roman" w:eastAsia="Times New Roman" w:hAnsi="Times New Roman" w:cs="Times New Roman"/>
                <w:noProof/>
                <w:sz w:val="24"/>
                <w:szCs w:val="24"/>
                <w:lang w:eastAsia="ru-RU"/>
              </w:rPr>
            </w:pPr>
            <w:r w:rsidRPr="001A2FDC">
              <w:rPr>
                <w:rFonts w:ascii="Times New Roman" w:eastAsia="Times New Roman" w:hAnsi="Times New Roman" w:cs="Times New Roman"/>
                <w:noProof/>
                <w:sz w:val="24"/>
                <w:szCs w:val="24"/>
                <w:lang w:eastAsia="ru-RU"/>
              </w:rPr>
              <w:t>-</w:t>
            </w:r>
          </w:p>
        </w:tc>
      </w:tr>
      <w:tr w:rsidR="001A2FDC" w:rsidRPr="001A2FDC" w:rsidTr="00FD4689">
        <w:tc>
          <w:tcPr>
            <w:tcW w:w="1242" w:type="dxa"/>
            <w:vMerge/>
            <w:shd w:val="clear" w:color="auto" w:fill="auto"/>
          </w:tcPr>
          <w:p w:rsidR="001A2FDC" w:rsidRPr="001A2FDC" w:rsidRDefault="001A2FDC" w:rsidP="001A2FDC">
            <w:pPr>
              <w:spacing w:after="0" w:line="240" w:lineRule="auto"/>
              <w:jc w:val="both"/>
              <w:rPr>
                <w:rFonts w:ascii="Times New Roman" w:eastAsia="Times New Roman" w:hAnsi="Times New Roman" w:cs="Times New Roman"/>
                <w:noProof/>
                <w:sz w:val="24"/>
                <w:szCs w:val="24"/>
                <w:lang w:eastAsia="ru-RU"/>
              </w:rPr>
            </w:pPr>
          </w:p>
        </w:tc>
        <w:tc>
          <w:tcPr>
            <w:tcW w:w="426" w:type="dxa"/>
            <w:shd w:val="clear" w:color="auto" w:fill="auto"/>
          </w:tcPr>
          <w:p w:rsidR="001A2FDC" w:rsidRPr="001A2FDC" w:rsidRDefault="001A2FDC" w:rsidP="001A2FDC">
            <w:pPr>
              <w:spacing w:after="0" w:line="240" w:lineRule="auto"/>
              <w:jc w:val="both"/>
              <w:rPr>
                <w:rFonts w:ascii="Times New Roman" w:eastAsia="Times New Roman" w:hAnsi="Times New Roman" w:cs="Times New Roman"/>
                <w:noProof/>
                <w:sz w:val="24"/>
                <w:szCs w:val="24"/>
                <w:lang w:eastAsia="ru-RU"/>
              </w:rPr>
            </w:pPr>
            <w:r w:rsidRPr="001A2FDC">
              <w:rPr>
                <w:rFonts w:ascii="Times New Roman" w:eastAsia="Times New Roman" w:hAnsi="Times New Roman" w:cs="Times New Roman"/>
                <w:noProof/>
                <w:sz w:val="24"/>
                <w:szCs w:val="24"/>
                <w:lang w:eastAsia="ru-RU"/>
              </w:rPr>
              <w:t>+3</w:t>
            </w:r>
          </w:p>
        </w:tc>
        <w:tc>
          <w:tcPr>
            <w:tcW w:w="749" w:type="dxa"/>
            <w:shd w:val="clear" w:color="auto" w:fill="auto"/>
          </w:tcPr>
          <w:p w:rsidR="001A2FDC" w:rsidRPr="001A2FDC" w:rsidRDefault="001A2FDC" w:rsidP="001A2FDC">
            <w:pPr>
              <w:spacing w:after="0" w:line="240" w:lineRule="auto"/>
              <w:jc w:val="center"/>
              <w:rPr>
                <w:rFonts w:ascii="Times New Roman" w:eastAsia="Times New Roman" w:hAnsi="Times New Roman" w:cs="Times New Roman"/>
                <w:noProof/>
                <w:sz w:val="24"/>
                <w:szCs w:val="24"/>
                <w:lang w:eastAsia="ru-RU"/>
              </w:rPr>
            </w:pPr>
            <w:r w:rsidRPr="001A2FDC">
              <w:rPr>
                <w:rFonts w:ascii="Times New Roman" w:eastAsia="Times New Roman" w:hAnsi="Times New Roman" w:cs="Times New Roman"/>
                <w:noProof/>
                <w:sz w:val="24"/>
                <w:szCs w:val="24"/>
                <w:lang w:eastAsia="ru-RU"/>
              </w:rPr>
              <w:t>3.75</w:t>
            </w:r>
          </w:p>
        </w:tc>
        <w:tc>
          <w:tcPr>
            <w:tcW w:w="749" w:type="dxa"/>
            <w:shd w:val="clear" w:color="auto" w:fill="auto"/>
          </w:tcPr>
          <w:p w:rsidR="001A2FDC" w:rsidRPr="001A2FDC" w:rsidRDefault="001A2FDC" w:rsidP="001A2FDC">
            <w:pPr>
              <w:spacing w:after="0" w:line="240" w:lineRule="auto"/>
              <w:jc w:val="center"/>
              <w:rPr>
                <w:rFonts w:ascii="Times New Roman" w:eastAsia="Times New Roman" w:hAnsi="Times New Roman" w:cs="Times New Roman"/>
                <w:noProof/>
                <w:sz w:val="24"/>
                <w:szCs w:val="24"/>
                <w:lang w:eastAsia="ru-RU"/>
              </w:rPr>
            </w:pPr>
            <w:r w:rsidRPr="001A2FDC">
              <w:rPr>
                <w:rFonts w:ascii="Times New Roman" w:eastAsia="Times New Roman" w:hAnsi="Times New Roman" w:cs="Times New Roman"/>
                <w:noProof/>
                <w:sz w:val="24"/>
                <w:szCs w:val="24"/>
                <w:lang w:eastAsia="ru-RU"/>
              </w:rPr>
              <w:t>3.25</w:t>
            </w:r>
          </w:p>
        </w:tc>
        <w:tc>
          <w:tcPr>
            <w:tcW w:w="749" w:type="dxa"/>
            <w:shd w:val="clear" w:color="auto" w:fill="auto"/>
          </w:tcPr>
          <w:p w:rsidR="001A2FDC" w:rsidRPr="001A2FDC" w:rsidRDefault="001A2FDC" w:rsidP="001A2FDC">
            <w:pPr>
              <w:spacing w:after="0" w:line="240" w:lineRule="auto"/>
              <w:jc w:val="center"/>
              <w:rPr>
                <w:rFonts w:ascii="Times New Roman" w:eastAsia="Times New Roman" w:hAnsi="Times New Roman" w:cs="Times New Roman"/>
                <w:noProof/>
                <w:sz w:val="24"/>
                <w:szCs w:val="24"/>
                <w:lang w:eastAsia="ru-RU"/>
              </w:rPr>
            </w:pPr>
            <w:r w:rsidRPr="001A2FDC">
              <w:rPr>
                <w:rFonts w:ascii="Times New Roman" w:eastAsia="Times New Roman" w:hAnsi="Times New Roman" w:cs="Times New Roman"/>
                <w:noProof/>
                <w:sz w:val="24"/>
                <w:szCs w:val="24"/>
                <w:lang w:eastAsia="ru-RU"/>
              </w:rPr>
              <w:t>2.75</w:t>
            </w:r>
          </w:p>
        </w:tc>
        <w:tc>
          <w:tcPr>
            <w:tcW w:w="749" w:type="dxa"/>
            <w:shd w:val="clear" w:color="auto" w:fill="auto"/>
          </w:tcPr>
          <w:p w:rsidR="001A2FDC" w:rsidRPr="001A2FDC" w:rsidRDefault="001A2FDC" w:rsidP="001A2FDC">
            <w:pPr>
              <w:spacing w:after="0" w:line="240" w:lineRule="auto"/>
              <w:jc w:val="center"/>
              <w:rPr>
                <w:rFonts w:ascii="Times New Roman" w:eastAsia="Times New Roman" w:hAnsi="Times New Roman" w:cs="Times New Roman"/>
                <w:noProof/>
                <w:sz w:val="24"/>
                <w:szCs w:val="24"/>
                <w:lang w:eastAsia="ru-RU"/>
              </w:rPr>
            </w:pPr>
            <w:r w:rsidRPr="001A2FDC">
              <w:rPr>
                <w:rFonts w:ascii="Times New Roman" w:eastAsia="Times New Roman" w:hAnsi="Times New Roman" w:cs="Times New Roman"/>
                <w:noProof/>
                <w:sz w:val="24"/>
                <w:szCs w:val="24"/>
                <w:lang w:eastAsia="ru-RU"/>
              </w:rPr>
              <w:t>2.25</w:t>
            </w:r>
          </w:p>
        </w:tc>
        <w:tc>
          <w:tcPr>
            <w:tcW w:w="749" w:type="dxa"/>
            <w:shd w:val="clear" w:color="auto" w:fill="auto"/>
          </w:tcPr>
          <w:p w:rsidR="001A2FDC" w:rsidRPr="001A2FDC" w:rsidRDefault="001A2FDC" w:rsidP="001A2FDC">
            <w:pPr>
              <w:spacing w:after="0" w:line="240" w:lineRule="auto"/>
              <w:jc w:val="center"/>
              <w:rPr>
                <w:rFonts w:ascii="Times New Roman" w:eastAsia="Times New Roman" w:hAnsi="Times New Roman" w:cs="Times New Roman"/>
                <w:noProof/>
                <w:sz w:val="24"/>
                <w:szCs w:val="24"/>
                <w:lang w:eastAsia="ru-RU"/>
              </w:rPr>
            </w:pPr>
            <w:r w:rsidRPr="001A2FDC">
              <w:rPr>
                <w:rFonts w:ascii="Times New Roman" w:eastAsia="Times New Roman" w:hAnsi="Times New Roman" w:cs="Times New Roman"/>
                <w:noProof/>
                <w:sz w:val="24"/>
                <w:szCs w:val="24"/>
                <w:lang w:eastAsia="ru-RU"/>
              </w:rPr>
              <w:t>1.75</w:t>
            </w:r>
          </w:p>
        </w:tc>
        <w:tc>
          <w:tcPr>
            <w:tcW w:w="749" w:type="dxa"/>
            <w:shd w:val="clear" w:color="auto" w:fill="auto"/>
          </w:tcPr>
          <w:p w:rsidR="001A2FDC" w:rsidRPr="001A2FDC" w:rsidRDefault="001A2FDC" w:rsidP="001A2FDC">
            <w:pPr>
              <w:spacing w:after="0" w:line="240" w:lineRule="auto"/>
              <w:jc w:val="center"/>
              <w:rPr>
                <w:rFonts w:ascii="Times New Roman" w:eastAsia="Times New Roman" w:hAnsi="Times New Roman" w:cs="Times New Roman"/>
                <w:noProof/>
                <w:sz w:val="24"/>
                <w:szCs w:val="24"/>
                <w:lang w:eastAsia="ru-RU"/>
              </w:rPr>
            </w:pPr>
            <w:r w:rsidRPr="001A2FDC">
              <w:rPr>
                <w:rFonts w:ascii="Times New Roman" w:eastAsia="Times New Roman" w:hAnsi="Times New Roman" w:cs="Times New Roman"/>
                <w:noProof/>
                <w:sz w:val="24"/>
                <w:szCs w:val="24"/>
                <w:lang w:eastAsia="ru-RU"/>
              </w:rPr>
              <w:t>-</w:t>
            </w:r>
          </w:p>
        </w:tc>
        <w:tc>
          <w:tcPr>
            <w:tcW w:w="750" w:type="dxa"/>
            <w:shd w:val="clear" w:color="auto" w:fill="auto"/>
          </w:tcPr>
          <w:p w:rsidR="001A2FDC" w:rsidRPr="001A2FDC" w:rsidRDefault="001A2FDC" w:rsidP="001A2FDC">
            <w:pPr>
              <w:spacing w:after="0" w:line="240" w:lineRule="auto"/>
              <w:jc w:val="center"/>
              <w:rPr>
                <w:rFonts w:ascii="Times New Roman" w:eastAsia="Times New Roman" w:hAnsi="Times New Roman" w:cs="Times New Roman"/>
                <w:noProof/>
                <w:sz w:val="24"/>
                <w:szCs w:val="24"/>
                <w:lang w:eastAsia="ru-RU"/>
              </w:rPr>
            </w:pPr>
            <w:r w:rsidRPr="001A2FDC">
              <w:rPr>
                <w:rFonts w:ascii="Times New Roman" w:eastAsia="Times New Roman" w:hAnsi="Times New Roman" w:cs="Times New Roman"/>
                <w:noProof/>
                <w:sz w:val="24"/>
                <w:szCs w:val="24"/>
                <w:lang w:eastAsia="ru-RU"/>
              </w:rPr>
              <w:t>-</w:t>
            </w:r>
          </w:p>
        </w:tc>
      </w:tr>
      <w:tr w:rsidR="001A2FDC" w:rsidRPr="001A2FDC" w:rsidTr="00FD4689">
        <w:tc>
          <w:tcPr>
            <w:tcW w:w="1242" w:type="dxa"/>
            <w:vMerge/>
            <w:shd w:val="clear" w:color="auto" w:fill="auto"/>
          </w:tcPr>
          <w:p w:rsidR="001A2FDC" w:rsidRPr="001A2FDC" w:rsidRDefault="001A2FDC" w:rsidP="001A2FDC">
            <w:pPr>
              <w:spacing w:after="0" w:line="240" w:lineRule="auto"/>
              <w:jc w:val="both"/>
              <w:rPr>
                <w:rFonts w:ascii="Times New Roman" w:eastAsia="Times New Roman" w:hAnsi="Times New Roman" w:cs="Times New Roman"/>
                <w:noProof/>
                <w:sz w:val="24"/>
                <w:szCs w:val="24"/>
                <w:lang w:eastAsia="ru-RU"/>
              </w:rPr>
            </w:pPr>
          </w:p>
        </w:tc>
        <w:tc>
          <w:tcPr>
            <w:tcW w:w="426" w:type="dxa"/>
            <w:shd w:val="clear" w:color="auto" w:fill="auto"/>
          </w:tcPr>
          <w:p w:rsidR="001A2FDC" w:rsidRPr="001A2FDC" w:rsidRDefault="001A2FDC" w:rsidP="001A2FDC">
            <w:pPr>
              <w:spacing w:after="0" w:line="240" w:lineRule="auto"/>
              <w:jc w:val="both"/>
              <w:rPr>
                <w:rFonts w:ascii="Times New Roman" w:eastAsia="Times New Roman" w:hAnsi="Times New Roman" w:cs="Times New Roman"/>
                <w:noProof/>
                <w:sz w:val="24"/>
                <w:szCs w:val="24"/>
                <w:lang w:eastAsia="ru-RU"/>
              </w:rPr>
            </w:pPr>
            <w:r w:rsidRPr="001A2FDC">
              <w:rPr>
                <w:rFonts w:ascii="Times New Roman" w:eastAsia="Times New Roman" w:hAnsi="Times New Roman" w:cs="Times New Roman"/>
                <w:noProof/>
                <w:sz w:val="24"/>
                <w:szCs w:val="24"/>
                <w:lang w:eastAsia="ru-RU"/>
              </w:rPr>
              <w:t>+2</w:t>
            </w:r>
          </w:p>
        </w:tc>
        <w:tc>
          <w:tcPr>
            <w:tcW w:w="749" w:type="dxa"/>
            <w:shd w:val="clear" w:color="auto" w:fill="auto"/>
          </w:tcPr>
          <w:p w:rsidR="001A2FDC" w:rsidRPr="001A2FDC" w:rsidRDefault="001A2FDC" w:rsidP="001A2FDC">
            <w:pPr>
              <w:spacing w:after="0" w:line="240" w:lineRule="auto"/>
              <w:jc w:val="center"/>
              <w:rPr>
                <w:rFonts w:ascii="Times New Roman" w:eastAsia="Times New Roman" w:hAnsi="Times New Roman" w:cs="Times New Roman"/>
                <w:noProof/>
                <w:sz w:val="24"/>
                <w:szCs w:val="24"/>
                <w:lang w:eastAsia="ru-RU"/>
              </w:rPr>
            </w:pPr>
            <w:r w:rsidRPr="001A2FDC">
              <w:rPr>
                <w:rFonts w:ascii="Times New Roman" w:eastAsia="Times New Roman" w:hAnsi="Times New Roman" w:cs="Times New Roman"/>
                <w:noProof/>
                <w:sz w:val="24"/>
                <w:szCs w:val="24"/>
                <w:lang w:eastAsia="ru-RU"/>
              </w:rPr>
              <w:t>4.0</w:t>
            </w:r>
          </w:p>
        </w:tc>
        <w:tc>
          <w:tcPr>
            <w:tcW w:w="749" w:type="dxa"/>
            <w:shd w:val="clear" w:color="auto" w:fill="auto"/>
          </w:tcPr>
          <w:p w:rsidR="001A2FDC" w:rsidRPr="001A2FDC" w:rsidRDefault="001A2FDC" w:rsidP="001A2FDC">
            <w:pPr>
              <w:spacing w:after="0" w:line="240" w:lineRule="auto"/>
              <w:jc w:val="center"/>
              <w:rPr>
                <w:rFonts w:ascii="Times New Roman" w:eastAsia="Times New Roman" w:hAnsi="Times New Roman" w:cs="Times New Roman"/>
                <w:noProof/>
                <w:sz w:val="24"/>
                <w:szCs w:val="24"/>
                <w:lang w:eastAsia="ru-RU"/>
              </w:rPr>
            </w:pPr>
            <w:r w:rsidRPr="001A2FDC">
              <w:rPr>
                <w:rFonts w:ascii="Times New Roman" w:eastAsia="Times New Roman" w:hAnsi="Times New Roman" w:cs="Times New Roman"/>
                <w:noProof/>
                <w:sz w:val="24"/>
                <w:szCs w:val="24"/>
                <w:lang w:eastAsia="ru-RU"/>
              </w:rPr>
              <w:t>3.5</w:t>
            </w:r>
          </w:p>
        </w:tc>
        <w:tc>
          <w:tcPr>
            <w:tcW w:w="749" w:type="dxa"/>
            <w:shd w:val="clear" w:color="auto" w:fill="auto"/>
          </w:tcPr>
          <w:p w:rsidR="001A2FDC" w:rsidRPr="001A2FDC" w:rsidRDefault="001A2FDC" w:rsidP="001A2FDC">
            <w:pPr>
              <w:spacing w:after="0" w:line="240" w:lineRule="auto"/>
              <w:jc w:val="center"/>
              <w:rPr>
                <w:rFonts w:ascii="Times New Roman" w:eastAsia="Times New Roman" w:hAnsi="Times New Roman" w:cs="Times New Roman"/>
                <w:noProof/>
                <w:sz w:val="24"/>
                <w:szCs w:val="24"/>
                <w:lang w:eastAsia="ru-RU"/>
              </w:rPr>
            </w:pPr>
            <w:r w:rsidRPr="001A2FDC">
              <w:rPr>
                <w:rFonts w:ascii="Times New Roman" w:eastAsia="Times New Roman" w:hAnsi="Times New Roman" w:cs="Times New Roman"/>
                <w:noProof/>
                <w:sz w:val="24"/>
                <w:szCs w:val="24"/>
                <w:lang w:eastAsia="ru-RU"/>
              </w:rPr>
              <w:t>3.0</w:t>
            </w:r>
          </w:p>
        </w:tc>
        <w:tc>
          <w:tcPr>
            <w:tcW w:w="749" w:type="dxa"/>
            <w:shd w:val="clear" w:color="auto" w:fill="auto"/>
          </w:tcPr>
          <w:p w:rsidR="001A2FDC" w:rsidRPr="001A2FDC" w:rsidRDefault="001A2FDC" w:rsidP="001A2FDC">
            <w:pPr>
              <w:spacing w:after="0" w:line="240" w:lineRule="auto"/>
              <w:jc w:val="center"/>
              <w:rPr>
                <w:rFonts w:ascii="Times New Roman" w:eastAsia="Times New Roman" w:hAnsi="Times New Roman" w:cs="Times New Roman"/>
                <w:noProof/>
                <w:sz w:val="24"/>
                <w:szCs w:val="24"/>
                <w:lang w:eastAsia="ru-RU"/>
              </w:rPr>
            </w:pPr>
            <w:r w:rsidRPr="001A2FDC">
              <w:rPr>
                <w:rFonts w:ascii="Times New Roman" w:eastAsia="Times New Roman" w:hAnsi="Times New Roman" w:cs="Times New Roman"/>
                <w:noProof/>
                <w:sz w:val="24"/>
                <w:szCs w:val="24"/>
                <w:lang w:eastAsia="ru-RU"/>
              </w:rPr>
              <w:t>2.5</w:t>
            </w:r>
          </w:p>
        </w:tc>
        <w:tc>
          <w:tcPr>
            <w:tcW w:w="749" w:type="dxa"/>
            <w:shd w:val="clear" w:color="auto" w:fill="auto"/>
          </w:tcPr>
          <w:p w:rsidR="001A2FDC" w:rsidRPr="001A2FDC" w:rsidRDefault="001A2FDC" w:rsidP="001A2FDC">
            <w:pPr>
              <w:spacing w:after="0" w:line="240" w:lineRule="auto"/>
              <w:jc w:val="center"/>
              <w:rPr>
                <w:rFonts w:ascii="Times New Roman" w:eastAsia="Times New Roman" w:hAnsi="Times New Roman" w:cs="Times New Roman"/>
                <w:noProof/>
                <w:sz w:val="24"/>
                <w:szCs w:val="24"/>
                <w:lang w:eastAsia="ru-RU"/>
              </w:rPr>
            </w:pPr>
            <w:r w:rsidRPr="001A2FDC">
              <w:rPr>
                <w:rFonts w:ascii="Times New Roman" w:eastAsia="Times New Roman" w:hAnsi="Times New Roman" w:cs="Times New Roman"/>
                <w:noProof/>
                <w:sz w:val="24"/>
                <w:szCs w:val="24"/>
                <w:lang w:eastAsia="ru-RU"/>
              </w:rPr>
              <w:t>2.0</w:t>
            </w:r>
          </w:p>
        </w:tc>
        <w:tc>
          <w:tcPr>
            <w:tcW w:w="749" w:type="dxa"/>
            <w:shd w:val="clear" w:color="auto" w:fill="auto"/>
          </w:tcPr>
          <w:p w:rsidR="001A2FDC" w:rsidRPr="001A2FDC" w:rsidRDefault="001A2FDC" w:rsidP="001A2FDC">
            <w:pPr>
              <w:spacing w:after="0" w:line="240" w:lineRule="auto"/>
              <w:jc w:val="center"/>
              <w:rPr>
                <w:rFonts w:ascii="Times New Roman" w:eastAsia="Times New Roman" w:hAnsi="Times New Roman" w:cs="Times New Roman"/>
                <w:noProof/>
                <w:sz w:val="24"/>
                <w:szCs w:val="24"/>
                <w:lang w:eastAsia="ru-RU"/>
              </w:rPr>
            </w:pPr>
            <w:r w:rsidRPr="001A2FDC">
              <w:rPr>
                <w:rFonts w:ascii="Times New Roman" w:eastAsia="Times New Roman" w:hAnsi="Times New Roman" w:cs="Times New Roman"/>
                <w:noProof/>
                <w:sz w:val="24"/>
                <w:szCs w:val="24"/>
                <w:lang w:eastAsia="ru-RU"/>
              </w:rPr>
              <w:t>1.5</w:t>
            </w:r>
          </w:p>
        </w:tc>
        <w:tc>
          <w:tcPr>
            <w:tcW w:w="750" w:type="dxa"/>
            <w:shd w:val="clear" w:color="auto" w:fill="auto"/>
          </w:tcPr>
          <w:p w:rsidR="001A2FDC" w:rsidRPr="001A2FDC" w:rsidRDefault="001A2FDC" w:rsidP="001A2FDC">
            <w:pPr>
              <w:spacing w:after="0" w:line="240" w:lineRule="auto"/>
              <w:jc w:val="center"/>
              <w:rPr>
                <w:rFonts w:ascii="Times New Roman" w:eastAsia="Times New Roman" w:hAnsi="Times New Roman" w:cs="Times New Roman"/>
                <w:noProof/>
                <w:sz w:val="24"/>
                <w:szCs w:val="24"/>
                <w:lang w:eastAsia="ru-RU"/>
              </w:rPr>
            </w:pPr>
            <w:r w:rsidRPr="001A2FDC">
              <w:rPr>
                <w:rFonts w:ascii="Times New Roman" w:eastAsia="Times New Roman" w:hAnsi="Times New Roman" w:cs="Times New Roman"/>
                <w:noProof/>
                <w:sz w:val="24"/>
                <w:szCs w:val="24"/>
                <w:lang w:eastAsia="ru-RU"/>
              </w:rPr>
              <w:t>-</w:t>
            </w:r>
          </w:p>
        </w:tc>
      </w:tr>
      <w:tr w:rsidR="001A2FDC" w:rsidRPr="001A2FDC" w:rsidTr="00FD4689">
        <w:tc>
          <w:tcPr>
            <w:tcW w:w="1242" w:type="dxa"/>
            <w:vMerge/>
            <w:shd w:val="clear" w:color="auto" w:fill="auto"/>
          </w:tcPr>
          <w:p w:rsidR="001A2FDC" w:rsidRPr="001A2FDC" w:rsidRDefault="001A2FDC" w:rsidP="001A2FDC">
            <w:pPr>
              <w:spacing w:after="0" w:line="240" w:lineRule="auto"/>
              <w:jc w:val="both"/>
              <w:rPr>
                <w:rFonts w:ascii="Times New Roman" w:eastAsia="Times New Roman" w:hAnsi="Times New Roman" w:cs="Times New Roman"/>
                <w:noProof/>
                <w:sz w:val="24"/>
                <w:szCs w:val="24"/>
                <w:lang w:eastAsia="ru-RU"/>
              </w:rPr>
            </w:pPr>
          </w:p>
        </w:tc>
        <w:tc>
          <w:tcPr>
            <w:tcW w:w="426" w:type="dxa"/>
            <w:shd w:val="clear" w:color="auto" w:fill="auto"/>
          </w:tcPr>
          <w:p w:rsidR="001A2FDC" w:rsidRPr="001A2FDC" w:rsidRDefault="001A2FDC" w:rsidP="001A2FDC">
            <w:pPr>
              <w:spacing w:after="0" w:line="240" w:lineRule="auto"/>
              <w:jc w:val="both"/>
              <w:rPr>
                <w:rFonts w:ascii="Times New Roman" w:eastAsia="Times New Roman" w:hAnsi="Times New Roman" w:cs="Times New Roman"/>
                <w:noProof/>
                <w:sz w:val="24"/>
                <w:szCs w:val="24"/>
                <w:lang w:eastAsia="ru-RU"/>
              </w:rPr>
            </w:pPr>
            <w:r w:rsidRPr="001A2FDC">
              <w:rPr>
                <w:rFonts w:ascii="Times New Roman" w:eastAsia="Times New Roman" w:hAnsi="Times New Roman" w:cs="Times New Roman"/>
                <w:noProof/>
                <w:sz w:val="24"/>
                <w:szCs w:val="24"/>
                <w:lang w:eastAsia="ru-RU"/>
              </w:rPr>
              <w:t>+1</w:t>
            </w:r>
          </w:p>
        </w:tc>
        <w:tc>
          <w:tcPr>
            <w:tcW w:w="749" w:type="dxa"/>
            <w:shd w:val="clear" w:color="auto" w:fill="auto"/>
          </w:tcPr>
          <w:p w:rsidR="001A2FDC" w:rsidRPr="001A2FDC" w:rsidRDefault="001A2FDC" w:rsidP="001A2FDC">
            <w:pPr>
              <w:spacing w:after="0" w:line="240" w:lineRule="auto"/>
              <w:jc w:val="center"/>
              <w:rPr>
                <w:rFonts w:ascii="Times New Roman" w:eastAsia="Times New Roman" w:hAnsi="Times New Roman" w:cs="Times New Roman"/>
                <w:noProof/>
                <w:sz w:val="24"/>
                <w:szCs w:val="24"/>
                <w:lang w:eastAsia="ru-RU"/>
              </w:rPr>
            </w:pPr>
            <w:r w:rsidRPr="001A2FDC">
              <w:rPr>
                <w:rFonts w:ascii="Times New Roman" w:eastAsia="Times New Roman" w:hAnsi="Times New Roman" w:cs="Times New Roman"/>
                <w:noProof/>
                <w:sz w:val="24"/>
                <w:szCs w:val="24"/>
                <w:lang w:eastAsia="ru-RU"/>
              </w:rPr>
              <w:t>4.5</w:t>
            </w:r>
          </w:p>
        </w:tc>
        <w:tc>
          <w:tcPr>
            <w:tcW w:w="749" w:type="dxa"/>
            <w:shd w:val="clear" w:color="auto" w:fill="auto"/>
          </w:tcPr>
          <w:p w:rsidR="001A2FDC" w:rsidRPr="001A2FDC" w:rsidRDefault="001A2FDC" w:rsidP="001A2FDC">
            <w:pPr>
              <w:spacing w:after="0" w:line="240" w:lineRule="auto"/>
              <w:jc w:val="center"/>
              <w:rPr>
                <w:rFonts w:ascii="Times New Roman" w:eastAsia="Times New Roman" w:hAnsi="Times New Roman" w:cs="Times New Roman"/>
                <w:noProof/>
                <w:sz w:val="24"/>
                <w:szCs w:val="24"/>
                <w:lang w:eastAsia="ru-RU"/>
              </w:rPr>
            </w:pPr>
            <w:r w:rsidRPr="001A2FDC">
              <w:rPr>
                <w:rFonts w:ascii="Times New Roman" w:eastAsia="Times New Roman" w:hAnsi="Times New Roman" w:cs="Times New Roman"/>
                <w:noProof/>
                <w:sz w:val="24"/>
                <w:szCs w:val="24"/>
                <w:lang w:eastAsia="ru-RU"/>
              </w:rPr>
              <w:t>4.0</w:t>
            </w:r>
          </w:p>
        </w:tc>
        <w:tc>
          <w:tcPr>
            <w:tcW w:w="749" w:type="dxa"/>
            <w:shd w:val="clear" w:color="auto" w:fill="auto"/>
          </w:tcPr>
          <w:p w:rsidR="001A2FDC" w:rsidRPr="001A2FDC" w:rsidRDefault="001A2FDC" w:rsidP="001A2FDC">
            <w:pPr>
              <w:spacing w:after="0" w:line="240" w:lineRule="auto"/>
              <w:jc w:val="center"/>
              <w:rPr>
                <w:rFonts w:ascii="Times New Roman" w:eastAsia="Times New Roman" w:hAnsi="Times New Roman" w:cs="Times New Roman"/>
                <w:noProof/>
                <w:sz w:val="24"/>
                <w:szCs w:val="24"/>
                <w:lang w:eastAsia="ru-RU"/>
              </w:rPr>
            </w:pPr>
            <w:r w:rsidRPr="001A2FDC">
              <w:rPr>
                <w:rFonts w:ascii="Times New Roman" w:eastAsia="Times New Roman" w:hAnsi="Times New Roman" w:cs="Times New Roman"/>
                <w:noProof/>
                <w:sz w:val="24"/>
                <w:szCs w:val="24"/>
                <w:lang w:eastAsia="ru-RU"/>
              </w:rPr>
              <w:t>3.5</w:t>
            </w:r>
          </w:p>
        </w:tc>
        <w:tc>
          <w:tcPr>
            <w:tcW w:w="749" w:type="dxa"/>
            <w:shd w:val="clear" w:color="auto" w:fill="auto"/>
          </w:tcPr>
          <w:p w:rsidR="001A2FDC" w:rsidRPr="001A2FDC" w:rsidRDefault="001A2FDC" w:rsidP="001A2FDC">
            <w:pPr>
              <w:spacing w:after="0" w:line="240" w:lineRule="auto"/>
              <w:jc w:val="center"/>
              <w:rPr>
                <w:rFonts w:ascii="Times New Roman" w:eastAsia="Times New Roman" w:hAnsi="Times New Roman" w:cs="Times New Roman"/>
                <w:noProof/>
                <w:sz w:val="24"/>
                <w:szCs w:val="24"/>
                <w:lang w:eastAsia="ru-RU"/>
              </w:rPr>
            </w:pPr>
            <w:r w:rsidRPr="001A2FDC">
              <w:rPr>
                <w:rFonts w:ascii="Times New Roman" w:eastAsia="Times New Roman" w:hAnsi="Times New Roman" w:cs="Times New Roman"/>
                <w:noProof/>
                <w:sz w:val="24"/>
                <w:szCs w:val="24"/>
                <w:lang w:eastAsia="ru-RU"/>
              </w:rPr>
              <w:t>3.0</w:t>
            </w:r>
          </w:p>
        </w:tc>
        <w:tc>
          <w:tcPr>
            <w:tcW w:w="749" w:type="dxa"/>
            <w:shd w:val="clear" w:color="auto" w:fill="auto"/>
          </w:tcPr>
          <w:p w:rsidR="001A2FDC" w:rsidRPr="001A2FDC" w:rsidRDefault="001A2FDC" w:rsidP="001A2FDC">
            <w:pPr>
              <w:spacing w:after="0" w:line="240" w:lineRule="auto"/>
              <w:jc w:val="center"/>
              <w:rPr>
                <w:rFonts w:ascii="Times New Roman" w:eastAsia="Times New Roman" w:hAnsi="Times New Roman" w:cs="Times New Roman"/>
                <w:noProof/>
                <w:sz w:val="24"/>
                <w:szCs w:val="24"/>
                <w:lang w:eastAsia="ru-RU"/>
              </w:rPr>
            </w:pPr>
            <w:r w:rsidRPr="001A2FDC">
              <w:rPr>
                <w:rFonts w:ascii="Times New Roman" w:eastAsia="Times New Roman" w:hAnsi="Times New Roman" w:cs="Times New Roman"/>
                <w:noProof/>
                <w:sz w:val="24"/>
                <w:szCs w:val="24"/>
                <w:lang w:eastAsia="ru-RU"/>
              </w:rPr>
              <w:t>2.5</w:t>
            </w:r>
          </w:p>
        </w:tc>
        <w:tc>
          <w:tcPr>
            <w:tcW w:w="749" w:type="dxa"/>
            <w:shd w:val="clear" w:color="auto" w:fill="auto"/>
          </w:tcPr>
          <w:p w:rsidR="001A2FDC" w:rsidRPr="001A2FDC" w:rsidRDefault="001A2FDC" w:rsidP="001A2FDC">
            <w:pPr>
              <w:spacing w:after="0" w:line="240" w:lineRule="auto"/>
              <w:jc w:val="center"/>
              <w:rPr>
                <w:rFonts w:ascii="Times New Roman" w:eastAsia="Times New Roman" w:hAnsi="Times New Roman" w:cs="Times New Roman"/>
                <w:noProof/>
                <w:sz w:val="24"/>
                <w:szCs w:val="24"/>
                <w:lang w:eastAsia="ru-RU"/>
              </w:rPr>
            </w:pPr>
            <w:r w:rsidRPr="001A2FDC">
              <w:rPr>
                <w:rFonts w:ascii="Times New Roman" w:eastAsia="Times New Roman" w:hAnsi="Times New Roman" w:cs="Times New Roman"/>
                <w:noProof/>
                <w:sz w:val="24"/>
                <w:szCs w:val="24"/>
                <w:lang w:eastAsia="ru-RU"/>
              </w:rPr>
              <w:t>2.0</w:t>
            </w:r>
          </w:p>
        </w:tc>
        <w:tc>
          <w:tcPr>
            <w:tcW w:w="750" w:type="dxa"/>
            <w:shd w:val="clear" w:color="auto" w:fill="auto"/>
          </w:tcPr>
          <w:p w:rsidR="001A2FDC" w:rsidRPr="001A2FDC" w:rsidRDefault="001A2FDC" w:rsidP="001A2FDC">
            <w:pPr>
              <w:spacing w:after="0" w:line="240" w:lineRule="auto"/>
              <w:jc w:val="center"/>
              <w:rPr>
                <w:rFonts w:ascii="Times New Roman" w:eastAsia="Times New Roman" w:hAnsi="Times New Roman" w:cs="Times New Roman"/>
                <w:noProof/>
                <w:sz w:val="24"/>
                <w:szCs w:val="24"/>
                <w:lang w:eastAsia="ru-RU"/>
              </w:rPr>
            </w:pPr>
            <w:r w:rsidRPr="001A2FDC">
              <w:rPr>
                <w:rFonts w:ascii="Times New Roman" w:eastAsia="Times New Roman" w:hAnsi="Times New Roman" w:cs="Times New Roman"/>
                <w:noProof/>
                <w:sz w:val="24"/>
                <w:szCs w:val="24"/>
                <w:lang w:eastAsia="ru-RU"/>
              </w:rPr>
              <w:t>1.5</w:t>
            </w:r>
          </w:p>
        </w:tc>
      </w:tr>
      <w:tr w:rsidR="001A2FDC" w:rsidRPr="001A2FDC" w:rsidTr="00FD4689">
        <w:tc>
          <w:tcPr>
            <w:tcW w:w="1242" w:type="dxa"/>
            <w:shd w:val="clear" w:color="auto" w:fill="auto"/>
          </w:tcPr>
          <w:p w:rsidR="001A2FDC" w:rsidRPr="001A2FDC" w:rsidRDefault="001A2FDC" w:rsidP="001A2FDC">
            <w:pPr>
              <w:spacing w:after="0" w:line="240" w:lineRule="auto"/>
              <w:jc w:val="both"/>
              <w:rPr>
                <w:rFonts w:ascii="Times New Roman" w:eastAsia="Times New Roman" w:hAnsi="Times New Roman" w:cs="Times New Roman"/>
                <w:noProof/>
                <w:sz w:val="24"/>
                <w:szCs w:val="24"/>
                <w:lang w:eastAsia="ru-RU"/>
              </w:rPr>
            </w:pPr>
            <w:r w:rsidRPr="001A2FDC">
              <w:rPr>
                <w:rFonts w:ascii="Times New Roman" w:eastAsia="Times New Roman" w:hAnsi="Times New Roman" w:cs="Times New Roman"/>
                <w:noProof/>
                <w:sz w:val="24"/>
                <w:szCs w:val="24"/>
                <w:lang w:eastAsia="ru-RU"/>
              </w:rPr>
              <w:t>Без измененй</w:t>
            </w:r>
          </w:p>
        </w:tc>
        <w:tc>
          <w:tcPr>
            <w:tcW w:w="426" w:type="dxa"/>
            <w:shd w:val="clear" w:color="auto" w:fill="auto"/>
            <w:vAlign w:val="center"/>
          </w:tcPr>
          <w:p w:rsidR="001A2FDC" w:rsidRPr="001A2FDC" w:rsidRDefault="001A2FDC" w:rsidP="001A2FDC">
            <w:pPr>
              <w:spacing w:after="0" w:line="240" w:lineRule="auto"/>
              <w:jc w:val="center"/>
              <w:rPr>
                <w:rFonts w:ascii="Times New Roman" w:eastAsia="Times New Roman" w:hAnsi="Times New Roman" w:cs="Times New Roman"/>
                <w:noProof/>
                <w:sz w:val="24"/>
                <w:szCs w:val="24"/>
                <w:lang w:eastAsia="ru-RU"/>
              </w:rPr>
            </w:pPr>
            <w:r w:rsidRPr="001A2FDC">
              <w:rPr>
                <w:rFonts w:ascii="Times New Roman" w:eastAsia="Times New Roman" w:hAnsi="Times New Roman" w:cs="Times New Roman"/>
                <w:noProof/>
                <w:sz w:val="24"/>
                <w:szCs w:val="24"/>
                <w:lang w:eastAsia="ru-RU"/>
              </w:rPr>
              <w:t>0</w:t>
            </w:r>
          </w:p>
        </w:tc>
        <w:tc>
          <w:tcPr>
            <w:tcW w:w="749" w:type="dxa"/>
            <w:shd w:val="clear" w:color="auto" w:fill="auto"/>
            <w:vAlign w:val="center"/>
          </w:tcPr>
          <w:p w:rsidR="001A2FDC" w:rsidRPr="001A2FDC" w:rsidRDefault="001A2FDC" w:rsidP="001A2FDC">
            <w:pPr>
              <w:spacing w:after="0" w:line="240" w:lineRule="auto"/>
              <w:jc w:val="center"/>
              <w:rPr>
                <w:rFonts w:ascii="Times New Roman" w:eastAsia="Times New Roman" w:hAnsi="Times New Roman" w:cs="Times New Roman"/>
                <w:noProof/>
                <w:sz w:val="24"/>
                <w:szCs w:val="24"/>
                <w:lang w:eastAsia="ru-RU"/>
              </w:rPr>
            </w:pPr>
            <w:r w:rsidRPr="001A2FDC">
              <w:rPr>
                <w:rFonts w:ascii="Times New Roman" w:eastAsia="Times New Roman" w:hAnsi="Times New Roman" w:cs="Times New Roman"/>
                <w:noProof/>
                <w:sz w:val="24"/>
                <w:szCs w:val="24"/>
                <w:lang w:eastAsia="ru-RU"/>
              </w:rPr>
              <w:t>4.75</w:t>
            </w:r>
          </w:p>
        </w:tc>
        <w:tc>
          <w:tcPr>
            <w:tcW w:w="749" w:type="dxa"/>
            <w:shd w:val="clear" w:color="auto" w:fill="auto"/>
            <w:vAlign w:val="center"/>
          </w:tcPr>
          <w:p w:rsidR="001A2FDC" w:rsidRPr="001A2FDC" w:rsidRDefault="001A2FDC" w:rsidP="001A2FDC">
            <w:pPr>
              <w:spacing w:after="0" w:line="240" w:lineRule="auto"/>
              <w:jc w:val="center"/>
              <w:rPr>
                <w:rFonts w:ascii="Times New Roman" w:eastAsia="Times New Roman" w:hAnsi="Times New Roman" w:cs="Times New Roman"/>
                <w:noProof/>
                <w:sz w:val="24"/>
                <w:szCs w:val="24"/>
                <w:lang w:eastAsia="ru-RU"/>
              </w:rPr>
            </w:pPr>
            <w:r w:rsidRPr="001A2FDC">
              <w:rPr>
                <w:rFonts w:ascii="Times New Roman" w:eastAsia="Times New Roman" w:hAnsi="Times New Roman" w:cs="Times New Roman"/>
                <w:noProof/>
                <w:sz w:val="24"/>
                <w:szCs w:val="24"/>
                <w:lang w:eastAsia="ru-RU"/>
              </w:rPr>
              <w:t>4.25</w:t>
            </w:r>
          </w:p>
        </w:tc>
        <w:tc>
          <w:tcPr>
            <w:tcW w:w="749" w:type="dxa"/>
            <w:shd w:val="clear" w:color="auto" w:fill="auto"/>
            <w:vAlign w:val="center"/>
          </w:tcPr>
          <w:p w:rsidR="001A2FDC" w:rsidRPr="001A2FDC" w:rsidRDefault="001A2FDC" w:rsidP="001A2FDC">
            <w:pPr>
              <w:spacing w:after="0" w:line="240" w:lineRule="auto"/>
              <w:jc w:val="center"/>
              <w:rPr>
                <w:rFonts w:ascii="Times New Roman" w:eastAsia="Times New Roman" w:hAnsi="Times New Roman" w:cs="Times New Roman"/>
                <w:noProof/>
                <w:sz w:val="24"/>
                <w:szCs w:val="24"/>
                <w:lang w:eastAsia="ru-RU"/>
              </w:rPr>
            </w:pPr>
            <w:r w:rsidRPr="001A2FDC">
              <w:rPr>
                <w:rFonts w:ascii="Times New Roman" w:eastAsia="Times New Roman" w:hAnsi="Times New Roman" w:cs="Times New Roman"/>
                <w:noProof/>
                <w:sz w:val="24"/>
                <w:szCs w:val="24"/>
                <w:lang w:eastAsia="ru-RU"/>
              </w:rPr>
              <w:t>3.75</w:t>
            </w:r>
          </w:p>
        </w:tc>
        <w:tc>
          <w:tcPr>
            <w:tcW w:w="749" w:type="dxa"/>
            <w:shd w:val="clear" w:color="auto" w:fill="auto"/>
            <w:vAlign w:val="center"/>
          </w:tcPr>
          <w:p w:rsidR="001A2FDC" w:rsidRPr="001A2FDC" w:rsidRDefault="001A2FDC" w:rsidP="001A2FDC">
            <w:pPr>
              <w:spacing w:after="0" w:line="240" w:lineRule="auto"/>
              <w:jc w:val="center"/>
              <w:rPr>
                <w:rFonts w:ascii="Times New Roman" w:eastAsia="Times New Roman" w:hAnsi="Times New Roman" w:cs="Times New Roman"/>
                <w:noProof/>
                <w:sz w:val="24"/>
                <w:szCs w:val="24"/>
                <w:lang w:eastAsia="ru-RU"/>
              </w:rPr>
            </w:pPr>
            <w:r w:rsidRPr="001A2FDC">
              <w:rPr>
                <w:rFonts w:ascii="Times New Roman" w:eastAsia="Times New Roman" w:hAnsi="Times New Roman" w:cs="Times New Roman"/>
                <w:noProof/>
                <w:sz w:val="24"/>
                <w:szCs w:val="24"/>
                <w:lang w:eastAsia="ru-RU"/>
              </w:rPr>
              <w:t>3.25</w:t>
            </w:r>
          </w:p>
        </w:tc>
        <w:tc>
          <w:tcPr>
            <w:tcW w:w="749" w:type="dxa"/>
            <w:shd w:val="clear" w:color="auto" w:fill="auto"/>
            <w:vAlign w:val="center"/>
          </w:tcPr>
          <w:p w:rsidR="001A2FDC" w:rsidRPr="001A2FDC" w:rsidRDefault="001A2FDC" w:rsidP="001A2FDC">
            <w:pPr>
              <w:spacing w:after="0" w:line="240" w:lineRule="auto"/>
              <w:jc w:val="center"/>
              <w:rPr>
                <w:rFonts w:ascii="Times New Roman" w:eastAsia="Times New Roman" w:hAnsi="Times New Roman" w:cs="Times New Roman"/>
                <w:noProof/>
                <w:sz w:val="24"/>
                <w:szCs w:val="24"/>
                <w:lang w:eastAsia="ru-RU"/>
              </w:rPr>
            </w:pPr>
            <w:r w:rsidRPr="001A2FDC">
              <w:rPr>
                <w:rFonts w:ascii="Times New Roman" w:eastAsia="Times New Roman" w:hAnsi="Times New Roman" w:cs="Times New Roman"/>
                <w:noProof/>
                <w:sz w:val="24"/>
                <w:szCs w:val="24"/>
                <w:lang w:eastAsia="ru-RU"/>
              </w:rPr>
              <w:t>2.75</w:t>
            </w:r>
          </w:p>
        </w:tc>
        <w:tc>
          <w:tcPr>
            <w:tcW w:w="749" w:type="dxa"/>
            <w:shd w:val="clear" w:color="auto" w:fill="auto"/>
            <w:vAlign w:val="center"/>
          </w:tcPr>
          <w:p w:rsidR="001A2FDC" w:rsidRPr="001A2FDC" w:rsidRDefault="001A2FDC" w:rsidP="001A2FDC">
            <w:pPr>
              <w:spacing w:after="0" w:line="240" w:lineRule="auto"/>
              <w:jc w:val="center"/>
              <w:rPr>
                <w:rFonts w:ascii="Times New Roman" w:eastAsia="Times New Roman" w:hAnsi="Times New Roman" w:cs="Times New Roman"/>
                <w:noProof/>
                <w:sz w:val="24"/>
                <w:szCs w:val="24"/>
                <w:lang w:eastAsia="ru-RU"/>
              </w:rPr>
            </w:pPr>
            <w:r w:rsidRPr="001A2FDC">
              <w:rPr>
                <w:rFonts w:ascii="Times New Roman" w:eastAsia="Times New Roman" w:hAnsi="Times New Roman" w:cs="Times New Roman"/>
                <w:noProof/>
                <w:sz w:val="24"/>
                <w:szCs w:val="24"/>
                <w:lang w:eastAsia="ru-RU"/>
              </w:rPr>
              <w:t>2.25</w:t>
            </w:r>
          </w:p>
        </w:tc>
        <w:tc>
          <w:tcPr>
            <w:tcW w:w="750" w:type="dxa"/>
            <w:shd w:val="clear" w:color="auto" w:fill="auto"/>
            <w:vAlign w:val="center"/>
          </w:tcPr>
          <w:p w:rsidR="001A2FDC" w:rsidRPr="001A2FDC" w:rsidRDefault="001A2FDC" w:rsidP="001A2FDC">
            <w:pPr>
              <w:spacing w:after="0" w:line="240" w:lineRule="auto"/>
              <w:jc w:val="center"/>
              <w:rPr>
                <w:rFonts w:ascii="Times New Roman" w:eastAsia="Times New Roman" w:hAnsi="Times New Roman" w:cs="Times New Roman"/>
                <w:noProof/>
                <w:sz w:val="24"/>
                <w:szCs w:val="24"/>
                <w:lang w:eastAsia="ru-RU"/>
              </w:rPr>
            </w:pPr>
            <w:r w:rsidRPr="001A2FDC">
              <w:rPr>
                <w:rFonts w:ascii="Times New Roman" w:eastAsia="Times New Roman" w:hAnsi="Times New Roman" w:cs="Times New Roman"/>
                <w:noProof/>
                <w:sz w:val="24"/>
                <w:szCs w:val="24"/>
                <w:lang w:eastAsia="ru-RU"/>
              </w:rPr>
              <w:t>1.75</w:t>
            </w:r>
          </w:p>
        </w:tc>
      </w:tr>
      <w:tr w:rsidR="001A2FDC" w:rsidRPr="001A2FDC" w:rsidTr="00FD4689">
        <w:tc>
          <w:tcPr>
            <w:tcW w:w="1242" w:type="dxa"/>
            <w:vMerge w:val="restart"/>
            <w:shd w:val="clear" w:color="auto" w:fill="auto"/>
          </w:tcPr>
          <w:p w:rsidR="001A2FDC" w:rsidRPr="001A2FDC" w:rsidRDefault="001A2FDC" w:rsidP="001A2FDC">
            <w:pPr>
              <w:spacing w:after="0" w:line="240" w:lineRule="auto"/>
              <w:jc w:val="both"/>
              <w:rPr>
                <w:rFonts w:ascii="Times New Roman" w:eastAsia="Times New Roman" w:hAnsi="Times New Roman" w:cs="Times New Roman"/>
                <w:noProof/>
                <w:sz w:val="24"/>
                <w:szCs w:val="24"/>
                <w:lang w:eastAsia="ru-RU"/>
              </w:rPr>
            </w:pPr>
            <w:r w:rsidRPr="001A2FDC">
              <w:rPr>
                <w:rFonts w:ascii="Times New Roman" w:eastAsia="Times New Roman" w:hAnsi="Times New Roman" w:cs="Times New Roman"/>
                <w:noProof/>
                <w:sz w:val="24"/>
                <w:szCs w:val="24"/>
                <w:lang w:eastAsia="ru-RU"/>
              </w:rPr>
              <w:t>Замедление пульса за 10 с</w:t>
            </w:r>
          </w:p>
        </w:tc>
        <w:tc>
          <w:tcPr>
            <w:tcW w:w="426" w:type="dxa"/>
            <w:shd w:val="clear" w:color="auto" w:fill="auto"/>
          </w:tcPr>
          <w:p w:rsidR="001A2FDC" w:rsidRPr="001A2FDC" w:rsidRDefault="001A2FDC" w:rsidP="001A2FDC">
            <w:pPr>
              <w:spacing w:after="0" w:line="240" w:lineRule="auto"/>
              <w:jc w:val="both"/>
              <w:rPr>
                <w:rFonts w:ascii="Times New Roman" w:eastAsia="Times New Roman" w:hAnsi="Times New Roman" w:cs="Times New Roman"/>
                <w:noProof/>
                <w:sz w:val="24"/>
                <w:szCs w:val="24"/>
                <w:lang w:eastAsia="ru-RU"/>
              </w:rPr>
            </w:pPr>
            <w:r w:rsidRPr="001A2FDC">
              <w:rPr>
                <w:rFonts w:ascii="Times New Roman" w:eastAsia="Times New Roman" w:hAnsi="Times New Roman" w:cs="Times New Roman"/>
                <w:noProof/>
                <w:sz w:val="24"/>
                <w:szCs w:val="24"/>
                <w:lang w:eastAsia="ru-RU"/>
              </w:rPr>
              <w:t>-1</w:t>
            </w:r>
          </w:p>
        </w:tc>
        <w:tc>
          <w:tcPr>
            <w:tcW w:w="749" w:type="dxa"/>
            <w:shd w:val="clear" w:color="auto" w:fill="auto"/>
          </w:tcPr>
          <w:p w:rsidR="001A2FDC" w:rsidRPr="001A2FDC" w:rsidRDefault="001A2FDC" w:rsidP="001A2FDC">
            <w:pPr>
              <w:spacing w:after="0" w:line="240" w:lineRule="auto"/>
              <w:jc w:val="center"/>
              <w:rPr>
                <w:rFonts w:ascii="Times New Roman" w:eastAsia="Times New Roman" w:hAnsi="Times New Roman" w:cs="Times New Roman"/>
                <w:noProof/>
                <w:sz w:val="24"/>
                <w:szCs w:val="24"/>
                <w:lang w:eastAsia="ru-RU"/>
              </w:rPr>
            </w:pPr>
            <w:r w:rsidRPr="001A2FDC">
              <w:rPr>
                <w:rFonts w:ascii="Times New Roman" w:eastAsia="Times New Roman" w:hAnsi="Times New Roman" w:cs="Times New Roman"/>
                <w:noProof/>
                <w:sz w:val="24"/>
                <w:szCs w:val="24"/>
                <w:lang w:eastAsia="ru-RU"/>
              </w:rPr>
              <w:t>4.25</w:t>
            </w:r>
          </w:p>
        </w:tc>
        <w:tc>
          <w:tcPr>
            <w:tcW w:w="749" w:type="dxa"/>
            <w:shd w:val="clear" w:color="auto" w:fill="auto"/>
          </w:tcPr>
          <w:p w:rsidR="001A2FDC" w:rsidRPr="001A2FDC" w:rsidRDefault="001A2FDC" w:rsidP="001A2FDC">
            <w:pPr>
              <w:spacing w:after="0" w:line="240" w:lineRule="auto"/>
              <w:jc w:val="center"/>
              <w:rPr>
                <w:rFonts w:ascii="Times New Roman" w:eastAsia="Times New Roman" w:hAnsi="Times New Roman" w:cs="Times New Roman"/>
                <w:noProof/>
                <w:sz w:val="24"/>
                <w:szCs w:val="24"/>
                <w:lang w:eastAsia="ru-RU"/>
              </w:rPr>
            </w:pPr>
            <w:r w:rsidRPr="001A2FDC">
              <w:rPr>
                <w:rFonts w:ascii="Times New Roman" w:eastAsia="Times New Roman" w:hAnsi="Times New Roman" w:cs="Times New Roman"/>
                <w:noProof/>
                <w:sz w:val="24"/>
                <w:szCs w:val="24"/>
                <w:lang w:eastAsia="ru-RU"/>
              </w:rPr>
              <w:t>3.75</w:t>
            </w:r>
          </w:p>
        </w:tc>
        <w:tc>
          <w:tcPr>
            <w:tcW w:w="749" w:type="dxa"/>
            <w:shd w:val="clear" w:color="auto" w:fill="auto"/>
          </w:tcPr>
          <w:p w:rsidR="001A2FDC" w:rsidRPr="001A2FDC" w:rsidRDefault="001A2FDC" w:rsidP="001A2FDC">
            <w:pPr>
              <w:spacing w:after="0" w:line="240" w:lineRule="auto"/>
              <w:jc w:val="center"/>
              <w:rPr>
                <w:rFonts w:ascii="Times New Roman" w:eastAsia="Times New Roman" w:hAnsi="Times New Roman" w:cs="Times New Roman"/>
                <w:noProof/>
                <w:sz w:val="24"/>
                <w:szCs w:val="24"/>
                <w:lang w:eastAsia="ru-RU"/>
              </w:rPr>
            </w:pPr>
            <w:r w:rsidRPr="001A2FDC">
              <w:rPr>
                <w:rFonts w:ascii="Times New Roman" w:eastAsia="Times New Roman" w:hAnsi="Times New Roman" w:cs="Times New Roman"/>
                <w:noProof/>
                <w:sz w:val="24"/>
                <w:szCs w:val="24"/>
                <w:lang w:eastAsia="ru-RU"/>
              </w:rPr>
              <w:t>3.25</w:t>
            </w:r>
          </w:p>
        </w:tc>
        <w:tc>
          <w:tcPr>
            <w:tcW w:w="749" w:type="dxa"/>
            <w:shd w:val="clear" w:color="auto" w:fill="auto"/>
          </w:tcPr>
          <w:p w:rsidR="001A2FDC" w:rsidRPr="001A2FDC" w:rsidRDefault="001A2FDC" w:rsidP="001A2FDC">
            <w:pPr>
              <w:spacing w:after="0" w:line="240" w:lineRule="auto"/>
              <w:jc w:val="center"/>
              <w:rPr>
                <w:rFonts w:ascii="Times New Roman" w:eastAsia="Times New Roman" w:hAnsi="Times New Roman" w:cs="Times New Roman"/>
                <w:noProof/>
                <w:sz w:val="24"/>
                <w:szCs w:val="24"/>
                <w:lang w:eastAsia="ru-RU"/>
              </w:rPr>
            </w:pPr>
            <w:r w:rsidRPr="001A2FDC">
              <w:rPr>
                <w:rFonts w:ascii="Times New Roman" w:eastAsia="Times New Roman" w:hAnsi="Times New Roman" w:cs="Times New Roman"/>
                <w:noProof/>
                <w:sz w:val="24"/>
                <w:szCs w:val="24"/>
                <w:lang w:eastAsia="ru-RU"/>
              </w:rPr>
              <w:t>2.75</w:t>
            </w:r>
          </w:p>
        </w:tc>
        <w:tc>
          <w:tcPr>
            <w:tcW w:w="749" w:type="dxa"/>
            <w:shd w:val="clear" w:color="auto" w:fill="auto"/>
          </w:tcPr>
          <w:p w:rsidR="001A2FDC" w:rsidRPr="001A2FDC" w:rsidRDefault="001A2FDC" w:rsidP="001A2FDC">
            <w:pPr>
              <w:spacing w:after="0" w:line="240" w:lineRule="auto"/>
              <w:jc w:val="center"/>
              <w:rPr>
                <w:rFonts w:ascii="Times New Roman" w:eastAsia="Times New Roman" w:hAnsi="Times New Roman" w:cs="Times New Roman"/>
                <w:noProof/>
                <w:sz w:val="24"/>
                <w:szCs w:val="24"/>
                <w:lang w:eastAsia="ru-RU"/>
              </w:rPr>
            </w:pPr>
            <w:r w:rsidRPr="001A2FDC">
              <w:rPr>
                <w:rFonts w:ascii="Times New Roman" w:eastAsia="Times New Roman" w:hAnsi="Times New Roman" w:cs="Times New Roman"/>
                <w:noProof/>
                <w:sz w:val="24"/>
                <w:szCs w:val="24"/>
                <w:lang w:eastAsia="ru-RU"/>
              </w:rPr>
              <w:t>2.25</w:t>
            </w:r>
          </w:p>
        </w:tc>
        <w:tc>
          <w:tcPr>
            <w:tcW w:w="749" w:type="dxa"/>
            <w:shd w:val="clear" w:color="auto" w:fill="auto"/>
          </w:tcPr>
          <w:p w:rsidR="001A2FDC" w:rsidRPr="001A2FDC" w:rsidRDefault="001A2FDC" w:rsidP="001A2FDC">
            <w:pPr>
              <w:spacing w:after="0" w:line="240" w:lineRule="auto"/>
              <w:jc w:val="center"/>
              <w:rPr>
                <w:rFonts w:ascii="Times New Roman" w:eastAsia="Times New Roman" w:hAnsi="Times New Roman" w:cs="Times New Roman"/>
                <w:noProof/>
                <w:sz w:val="24"/>
                <w:szCs w:val="24"/>
                <w:lang w:eastAsia="ru-RU"/>
              </w:rPr>
            </w:pPr>
            <w:r w:rsidRPr="001A2FDC">
              <w:rPr>
                <w:rFonts w:ascii="Times New Roman" w:eastAsia="Times New Roman" w:hAnsi="Times New Roman" w:cs="Times New Roman"/>
                <w:noProof/>
                <w:sz w:val="24"/>
                <w:szCs w:val="24"/>
                <w:lang w:eastAsia="ru-RU"/>
              </w:rPr>
              <w:t>1.75</w:t>
            </w:r>
          </w:p>
        </w:tc>
        <w:tc>
          <w:tcPr>
            <w:tcW w:w="750" w:type="dxa"/>
            <w:shd w:val="clear" w:color="auto" w:fill="auto"/>
          </w:tcPr>
          <w:p w:rsidR="001A2FDC" w:rsidRPr="001A2FDC" w:rsidRDefault="001A2FDC" w:rsidP="001A2FDC">
            <w:pPr>
              <w:spacing w:after="0" w:line="240" w:lineRule="auto"/>
              <w:jc w:val="center"/>
              <w:rPr>
                <w:rFonts w:ascii="Times New Roman" w:eastAsia="Times New Roman" w:hAnsi="Times New Roman" w:cs="Times New Roman"/>
                <w:noProof/>
                <w:sz w:val="24"/>
                <w:szCs w:val="24"/>
                <w:lang w:eastAsia="ru-RU"/>
              </w:rPr>
            </w:pPr>
            <w:r w:rsidRPr="001A2FDC">
              <w:rPr>
                <w:rFonts w:ascii="Times New Roman" w:eastAsia="Times New Roman" w:hAnsi="Times New Roman" w:cs="Times New Roman"/>
                <w:noProof/>
                <w:sz w:val="24"/>
                <w:szCs w:val="24"/>
                <w:lang w:eastAsia="ru-RU"/>
              </w:rPr>
              <w:t>-</w:t>
            </w:r>
          </w:p>
        </w:tc>
      </w:tr>
      <w:tr w:rsidR="001A2FDC" w:rsidRPr="001A2FDC" w:rsidTr="00FD4689">
        <w:tc>
          <w:tcPr>
            <w:tcW w:w="1242" w:type="dxa"/>
            <w:vMerge/>
            <w:shd w:val="clear" w:color="auto" w:fill="auto"/>
          </w:tcPr>
          <w:p w:rsidR="001A2FDC" w:rsidRPr="001A2FDC" w:rsidRDefault="001A2FDC" w:rsidP="001A2FDC">
            <w:pPr>
              <w:spacing w:after="0" w:line="240" w:lineRule="auto"/>
              <w:jc w:val="both"/>
              <w:rPr>
                <w:rFonts w:ascii="Times New Roman" w:eastAsia="Times New Roman" w:hAnsi="Times New Roman" w:cs="Times New Roman"/>
                <w:noProof/>
                <w:sz w:val="24"/>
                <w:szCs w:val="24"/>
                <w:lang w:eastAsia="ru-RU"/>
              </w:rPr>
            </w:pPr>
          </w:p>
        </w:tc>
        <w:tc>
          <w:tcPr>
            <w:tcW w:w="426" w:type="dxa"/>
            <w:shd w:val="clear" w:color="auto" w:fill="auto"/>
          </w:tcPr>
          <w:p w:rsidR="001A2FDC" w:rsidRPr="001A2FDC" w:rsidRDefault="001A2FDC" w:rsidP="001A2FDC">
            <w:pPr>
              <w:spacing w:after="0" w:line="240" w:lineRule="auto"/>
              <w:jc w:val="both"/>
              <w:rPr>
                <w:rFonts w:ascii="Times New Roman" w:eastAsia="Times New Roman" w:hAnsi="Times New Roman" w:cs="Times New Roman"/>
                <w:noProof/>
                <w:sz w:val="24"/>
                <w:szCs w:val="24"/>
                <w:lang w:eastAsia="ru-RU"/>
              </w:rPr>
            </w:pPr>
            <w:r w:rsidRPr="001A2FDC">
              <w:rPr>
                <w:rFonts w:ascii="Times New Roman" w:eastAsia="Times New Roman" w:hAnsi="Times New Roman" w:cs="Times New Roman"/>
                <w:noProof/>
                <w:sz w:val="24"/>
                <w:szCs w:val="24"/>
                <w:lang w:eastAsia="ru-RU"/>
              </w:rPr>
              <w:t>-2</w:t>
            </w:r>
          </w:p>
        </w:tc>
        <w:tc>
          <w:tcPr>
            <w:tcW w:w="749" w:type="dxa"/>
            <w:shd w:val="clear" w:color="auto" w:fill="auto"/>
          </w:tcPr>
          <w:p w:rsidR="001A2FDC" w:rsidRPr="001A2FDC" w:rsidRDefault="001A2FDC" w:rsidP="001A2FDC">
            <w:pPr>
              <w:spacing w:after="0" w:line="240" w:lineRule="auto"/>
              <w:jc w:val="center"/>
              <w:rPr>
                <w:rFonts w:ascii="Times New Roman" w:eastAsia="Times New Roman" w:hAnsi="Times New Roman" w:cs="Times New Roman"/>
                <w:noProof/>
                <w:sz w:val="24"/>
                <w:szCs w:val="24"/>
                <w:lang w:eastAsia="ru-RU"/>
              </w:rPr>
            </w:pPr>
            <w:r w:rsidRPr="001A2FDC">
              <w:rPr>
                <w:rFonts w:ascii="Times New Roman" w:eastAsia="Times New Roman" w:hAnsi="Times New Roman" w:cs="Times New Roman"/>
                <w:noProof/>
                <w:sz w:val="24"/>
                <w:szCs w:val="24"/>
                <w:lang w:eastAsia="ru-RU"/>
              </w:rPr>
              <w:t>3.75</w:t>
            </w:r>
          </w:p>
        </w:tc>
        <w:tc>
          <w:tcPr>
            <w:tcW w:w="749" w:type="dxa"/>
            <w:shd w:val="clear" w:color="auto" w:fill="auto"/>
          </w:tcPr>
          <w:p w:rsidR="001A2FDC" w:rsidRPr="001A2FDC" w:rsidRDefault="001A2FDC" w:rsidP="001A2FDC">
            <w:pPr>
              <w:spacing w:after="0" w:line="240" w:lineRule="auto"/>
              <w:jc w:val="center"/>
              <w:rPr>
                <w:rFonts w:ascii="Times New Roman" w:eastAsia="Times New Roman" w:hAnsi="Times New Roman" w:cs="Times New Roman"/>
                <w:noProof/>
                <w:sz w:val="24"/>
                <w:szCs w:val="24"/>
                <w:lang w:eastAsia="ru-RU"/>
              </w:rPr>
            </w:pPr>
            <w:r w:rsidRPr="001A2FDC">
              <w:rPr>
                <w:rFonts w:ascii="Times New Roman" w:eastAsia="Times New Roman" w:hAnsi="Times New Roman" w:cs="Times New Roman"/>
                <w:noProof/>
                <w:sz w:val="24"/>
                <w:szCs w:val="24"/>
                <w:lang w:eastAsia="ru-RU"/>
              </w:rPr>
              <w:t>3.25</w:t>
            </w:r>
          </w:p>
        </w:tc>
        <w:tc>
          <w:tcPr>
            <w:tcW w:w="749" w:type="dxa"/>
            <w:shd w:val="clear" w:color="auto" w:fill="auto"/>
          </w:tcPr>
          <w:p w:rsidR="001A2FDC" w:rsidRPr="001A2FDC" w:rsidRDefault="001A2FDC" w:rsidP="001A2FDC">
            <w:pPr>
              <w:spacing w:after="0" w:line="240" w:lineRule="auto"/>
              <w:jc w:val="center"/>
              <w:rPr>
                <w:rFonts w:ascii="Times New Roman" w:eastAsia="Times New Roman" w:hAnsi="Times New Roman" w:cs="Times New Roman"/>
                <w:noProof/>
                <w:sz w:val="24"/>
                <w:szCs w:val="24"/>
                <w:lang w:eastAsia="ru-RU"/>
              </w:rPr>
            </w:pPr>
            <w:r w:rsidRPr="001A2FDC">
              <w:rPr>
                <w:rFonts w:ascii="Times New Roman" w:eastAsia="Times New Roman" w:hAnsi="Times New Roman" w:cs="Times New Roman"/>
                <w:noProof/>
                <w:sz w:val="24"/>
                <w:szCs w:val="24"/>
                <w:lang w:eastAsia="ru-RU"/>
              </w:rPr>
              <w:t>2.75</w:t>
            </w:r>
          </w:p>
        </w:tc>
        <w:tc>
          <w:tcPr>
            <w:tcW w:w="749" w:type="dxa"/>
            <w:shd w:val="clear" w:color="auto" w:fill="auto"/>
          </w:tcPr>
          <w:p w:rsidR="001A2FDC" w:rsidRPr="001A2FDC" w:rsidRDefault="001A2FDC" w:rsidP="001A2FDC">
            <w:pPr>
              <w:spacing w:after="0" w:line="240" w:lineRule="auto"/>
              <w:jc w:val="center"/>
              <w:rPr>
                <w:rFonts w:ascii="Times New Roman" w:eastAsia="Times New Roman" w:hAnsi="Times New Roman" w:cs="Times New Roman"/>
                <w:noProof/>
                <w:sz w:val="24"/>
                <w:szCs w:val="24"/>
                <w:lang w:eastAsia="ru-RU"/>
              </w:rPr>
            </w:pPr>
            <w:r w:rsidRPr="001A2FDC">
              <w:rPr>
                <w:rFonts w:ascii="Times New Roman" w:eastAsia="Times New Roman" w:hAnsi="Times New Roman" w:cs="Times New Roman"/>
                <w:noProof/>
                <w:sz w:val="24"/>
                <w:szCs w:val="24"/>
                <w:lang w:eastAsia="ru-RU"/>
              </w:rPr>
              <w:t>2.25</w:t>
            </w:r>
          </w:p>
        </w:tc>
        <w:tc>
          <w:tcPr>
            <w:tcW w:w="749" w:type="dxa"/>
            <w:shd w:val="clear" w:color="auto" w:fill="auto"/>
          </w:tcPr>
          <w:p w:rsidR="001A2FDC" w:rsidRPr="001A2FDC" w:rsidRDefault="001A2FDC" w:rsidP="001A2FDC">
            <w:pPr>
              <w:spacing w:after="0" w:line="240" w:lineRule="auto"/>
              <w:jc w:val="center"/>
              <w:rPr>
                <w:rFonts w:ascii="Times New Roman" w:eastAsia="Times New Roman" w:hAnsi="Times New Roman" w:cs="Times New Roman"/>
                <w:noProof/>
                <w:sz w:val="24"/>
                <w:szCs w:val="24"/>
                <w:lang w:eastAsia="ru-RU"/>
              </w:rPr>
            </w:pPr>
            <w:r w:rsidRPr="001A2FDC">
              <w:rPr>
                <w:rFonts w:ascii="Times New Roman" w:eastAsia="Times New Roman" w:hAnsi="Times New Roman" w:cs="Times New Roman"/>
                <w:noProof/>
                <w:sz w:val="24"/>
                <w:szCs w:val="24"/>
                <w:lang w:eastAsia="ru-RU"/>
              </w:rPr>
              <w:t>1.75</w:t>
            </w:r>
          </w:p>
        </w:tc>
        <w:tc>
          <w:tcPr>
            <w:tcW w:w="749" w:type="dxa"/>
            <w:shd w:val="clear" w:color="auto" w:fill="auto"/>
          </w:tcPr>
          <w:p w:rsidR="001A2FDC" w:rsidRPr="001A2FDC" w:rsidRDefault="001A2FDC" w:rsidP="001A2FDC">
            <w:pPr>
              <w:spacing w:after="0" w:line="240" w:lineRule="auto"/>
              <w:jc w:val="center"/>
              <w:rPr>
                <w:rFonts w:ascii="Times New Roman" w:eastAsia="Times New Roman" w:hAnsi="Times New Roman" w:cs="Times New Roman"/>
                <w:noProof/>
                <w:sz w:val="24"/>
                <w:szCs w:val="24"/>
                <w:lang w:eastAsia="ru-RU"/>
              </w:rPr>
            </w:pPr>
            <w:r w:rsidRPr="001A2FDC">
              <w:rPr>
                <w:rFonts w:ascii="Times New Roman" w:eastAsia="Times New Roman" w:hAnsi="Times New Roman" w:cs="Times New Roman"/>
                <w:noProof/>
                <w:sz w:val="24"/>
                <w:szCs w:val="24"/>
                <w:lang w:eastAsia="ru-RU"/>
              </w:rPr>
              <w:t>-</w:t>
            </w:r>
          </w:p>
        </w:tc>
        <w:tc>
          <w:tcPr>
            <w:tcW w:w="750" w:type="dxa"/>
            <w:shd w:val="clear" w:color="auto" w:fill="auto"/>
          </w:tcPr>
          <w:p w:rsidR="001A2FDC" w:rsidRPr="001A2FDC" w:rsidRDefault="001A2FDC" w:rsidP="001A2FDC">
            <w:pPr>
              <w:spacing w:after="0" w:line="240" w:lineRule="auto"/>
              <w:jc w:val="center"/>
              <w:rPr>
                <w:rFonts w:ascii="Times New Roman" w:eastAsia="Times New Roman" w:hAnsi="Times New Roman" w:cs="Times New Roman"/>
                <w:noProof/>
                <w:sz w:val="24"/>
                <w:szCs w:val="24"/>
                <w:lang w:eastAsia="ru-RU"/>
              </w:rPr>
            </w:pPr>
            <w:r w:rsidRPr="001A2FDC">
              <w:rPr>
                <w:rFonts w:ascii="Times New Roman" w:eastAsia="Times New Roman" w:hAnsi="Times New Roman" w:cs="Times New Roman"/>
                <w:noProof/>
                <w:sz w:val="24"/>
                <w:szCs w:val="24"/>
                <w:lang w:eastAsia="ru-RU"/>
              </w:rPr>
              <w:t>-</w:t>
            </w:r>
          </w:p>
        </w:tc>
      </w:tr>
      <w:tr w:rsidR="001A2FDC" w:rsidRPr="001A2FDC" w:rsidTr="00FD4689">
        <w:tc>
          <w:tcPr>
            <w:tcW w:w="1242" w:type="dxa"/>
            <w:vMerge/>
            <w:shd w:val="clear" w:color="auto" w:fill="auto"/>
          </w:tcPr>
          <w:p w:rsidR="001A2FDC" w:rsidRPr="001A2FDC" w:rsidRDefault="001A2FDC" w:rsidP="001A2FDC">
            <w:pPr>
              <w:spacing w:after="0" w:line="240" w:lineRule="auto"/>
              <w:jc w:val="both"/>
              <w:rPr>
                <w:rFonts w:ascii="Times New Roman" w:eastAsia="Times New Roman" w:hAnsi="Times New Roman" w:cs="Times New Roman"/>
                <w:noProof/>
                <w:sz w:val="24"/>
                <w:szCs w:val="24"/>
                <w:lang w:eastAsia="ru-RU"/>
              </w:rPr>
            </w:pPr>
          </w:p>
        </w:tc>
        <w:tc>
          <w:tcPr>
            <w:tcW w:w="426" w:type="dxa"/>
            <w:shd w:val="clear" w:color="auto" w:fill="auto"/>
          </w:tcPr>
          <w:p w:rsidR="001A2FDC" w:rsidRPr="001A2FDC" w:rsidRDefault="001A2FDC" w:rsidP="001A2FDC">
            <w:pPr>
              <w:spacing w:after="0" w:line="240" w:lineRule="auto"/>
              <w:jc w:val="both"/>
              <w:rPr>
                <w:rFonts w:ascii="Times New Roman" w:eastAsia="Times New Roman" w:hAnsi="Times New Roman" w:cs="Times New Roman"/>
                <w:noProof/>
                <w:sz w:val="24"/>
                <w:szCs w:val="24"/>
                <w:lang w:eastAsia="ru-RU"/>
              </w:rPr>
            </w:pPr>
            <w:r w:rsidRPr="001A2FDC">
              <w:rPr>
                <w:rFonts w:ascii="Times New Roman" w:eastAsia="Times New Roman" w:hAnsi="Times New Roman" w:cs="Times New Roman"/>
                <w:noProof/>
                <w:sz w:val="24"/>
                <w:szCs w:val="24"/>
                <w:lang w:eastAsia="ru-RU"/>
              </w:rPr>
              <w:t>-3</w:t>
            </w:r>
          </w:p>
        </w:tc>
        <w:tc>
          <w:tcPr>
            <w:tcW w:w="749" w:type="dxa"/>
            <w:shd w:val="clear" w:color="auto" w:fill="auto"/>
          </w:tcPr>
          <w:p w:rsidR="001A2FDC" w:rsidRPr="001A2FDC" w:rsidRDefault="001A2FDC" w:rsidP="001A2FDC">
            <w:pPr>
              <w:spacing w:after="0" w:line="240" w:lineRule="auto"/>
              <w:jc w:val="center"/>
              <w:rPr>
                <w:rFonts w:ascii="Times New Roman" w:eastAsia="Times New Roman" w:hAnsi="Times New Roman" w:cs="Times New Roman"/>
                <w:noProof/>
                <w:sz w:val="24"/>
                <w:szCs w:val="24"/>
                <w:lang w:eastAsia="ru-RU"/>
              </w:rPr>
            </w:pPr>
            <w:r w:rsidRPr="001A2FDC">
              <w:rPr>
                <w:rFonts w:ascii="Times New Roman" w:eastAsia="Times New Roman" w:hAnsi="Times New Roman" w:cs="Times New Roman"/>
                <w:noProof/>
                <w:sz w:val="24"/>
                <w:szCs w:val="24"/>
                <w:lang w:eastAsia="ru-RU"/>
              </w:rPr>
              <w:t>3.25</w:t>
            </w:r>
          </w:p>
        </w:tc>
        <w:tc>
          <w:tcPr>
            <w:tcW w:w="749" w:type="dxa"/>
            <w:shd w:val="clear" w:color="auto" w:fill="auto"/>
          </w:tcPr>
          <w:p w:rsidR="001A2FDC" w:rsidRPr="001A2FDC" w:rsidRDefault="001A2FDC" w:rsidP="001A2FDC">
            <w:pPr>
              <w:spacing w:after="0" w:line="240" w:lineRule="auto"/>
              <w:jc w:val="center"/>
              <w:rPr>
                <w:rFonts w:ascii="Times New Roman" w:eastAsia="Times New Roman" w:hAnsi="Times New Roman" w:cs="Times New Roman"/>
                <w:noProof/>
                <w:sz w:val="24"/>
                <w:szCs w:val="24"/>
                <w:lang w:eastAsia="ru-RU"/>
              </w:rPr>
            </w:pPr>
            <w:r w:rsidRPr="001A2FDC">
              <w:rPr>
                <w:rFonts w:ascii="Times New Roman" w:eastAsia="Times New Roman" w:hAnsi="Times New Roman" w:cs="Times New Roman"/>
                <w:noProof/>
                <w:sz w:val="24"/>
                <w:szCs w:val="24"/>
                <w:lang w:eastAsia="ru-RU"/>
              </w:rPr>
              <w:t>2.75</w:t>
            </w:r>
          </w:p>
        </w:tc>
        <w:tc>
          <w:tcPr>
            <w:tcW w:w="749" w:type="dxa"/>
            <w:shd w:val="clear" w:color="auto" w:fill="auto"/>
          </w:tcPr>
          <w:p w:rsidR="001A2FDC" w:rsidRPr="001A2FDC" w:rsidRDefault="001A2FDC" w:rsidP="001A2FDC">
            <w:pPr>
              <w:spacing w:after="0" w:line="240" w:lineRule="auto"/>
              <w:jc w:val="center"/>
              <w:rPr>
                <w:rFonts w:ascii="Times New Roman" w:eastAsia="Times New Roman" w:hAnsi="Times New Roman" w:cs="Times New Roman"/>
                <w:noProof/>
                <w:sz w:val="24"/>
                <w:szCs w:val="24"/>
                <w:lang w:eastAsia="ru-RU"/>
              </w:rPr>
            </w:pPr>
            <w:r w:rsidRPr="001A2FDC">
              <w:rPr>
                <w:rFonts w:ascii="Times New Roman" w:eastAsia="Times New Roman" w:hAnsi="Times New Roman" w:cs="Times New Roman"/>
                <w:noProof/>
                <w:sz w:val="24"/>
                <w:szCs w:val="24"/>
                <w:lang w:eastAsia="ru-RU"/>
              </w:rPr>
              <w:t>2.25</w:t>
            </w:r>
          </w:p>
        </w:tc>
        <w:tc>
          <w:tcPr>
            <w:tcW w:w="749" w:type="dxa"/>
            <w:shd w:val="clear" w:color="auto" w:fill="auto"/>
          </w:tcPr>
          <w:p w:rsidR="001A2FDC" w:rsidRPr="001A2FDC" w:rsidRDefault="001A2FDC" w:rsidP="001A2FDC">
            <w:pPr>
              <w:spacing w:after="0" w:line="240" w:lineRule="auto"/>
              <w:jc w:val="center"/>
              <w:rPr>
                <w:rFonts w:ascii="Times New Roman" w:eastAsia="Times New Roman" w:hAnsi="Times New Roman" w:cs="Times New Roman"/>
                <w:noProof/>
                <w:sz w:val="24"/>
                <w:szCs w:val="24"/>
                <w:lang w:eastAsia="ru-RU"/>
              </w:rPr>
            </w:pPr>
            <w:r w:rsidRPr="001A2FDC">
              <w:rPr>
                <w:rFonts w:ascii="Times New Roman" w:eastAsia="Times New Roman" w:hAnsi="Times New Roman" w:cs="Times New Roman"/>
                <w:noProof/>
                <w:sz w:val="24"/>
                <w:szCs w:val="24"/>
                <w:lang w:eastAsia="ru-RU"/>
              </w:rPr>
              <w:t>1.75</w:t>
            </w:r>
          </w:p>
        </w:tc>
        <w:tc>
          <w:tcPr>
            <w:tcW w:w="749" w:type="dxa"/>
            <w:shd w:val="clear" w:color="auto" w:fill="auto"/>
          </w:tcPr>
          <w:p w:rsidR="001A2FDC" w:rsidRPr="001A2FDC" w:rsidRDefault="001A2FDC" w:rsidP="001A2FDC">
            <w:pPr>
              <w:spacing w:after="0" w:line="240" w:lineRule="auto"/>
              <w:jc w:val="center"/>
              <w:rPr>
                <w:rFonts w:ascii="Times New Roman" w:eastAsia="Times New Roman" w:hAnsi="Times New Roman" w:cs="Times New Roman"/>
                <w:noProof/>
                <w:sz w:val="24"/>
                <w:szCs w:val="24"/>
                <w:lang w:eastAsia="ru-RU"/>
              </w:rPr>
            </w:pPr>
            <w:r w:rsidRPr="001A2FDC">
              <w:rPr>
                <w:rFonts w:ascii="Times New Roman" w:eastAsia="Times New Roman" w:hAnsi="Times New Roman" w:cs="Times New Roman"/>
                <w:noProof/>
                <w:sz w:val="24"/>
                <w:szCs w:val="24"/>
                <w:lang w:eastAsia="ru-RU"/>
              </w:rPr>
              <w:t>-</w:t>
            </w:r>
          </w:p>
        </w:tc>
        <w:tc>
          <w:tcPr>
            <w:tcW w:w="749" w:type="dxa"/>
            <w:shd w:val="clear" w:color="auto" w:fill="auto"/>
          </w:tcPr>
          <w:p w:rsidR="001A2FDC" w:rsidRPr="001A2FDC" w:rsidRDefault="001A2FDC" w:rsidP="001A2FDC">
            <w:pPr>
              <w:spacing w:after="0" w:line="240" w:lineRule="auto"/>
              <w:jc w:val="center"/>
              <w:rPr>
                <w:rFonts w:ascii="Times New Roman" w:eastAsia="Times New Roman" w:hAnsi="Times New Roman" w:cs="Times New Roman"/>
                <w:noProof/>
                <w:sz w:val="24"/>
                <w:szCs w:val="24"/>
                <w:lang w:eastAsia="ru-RU"/>
              </w:rPr>
            </w:pPr>
            <w:r w:rsidRPr="001A2FDC">
              <w:rPr>
                <w:rFonts w:ascii="Times New Roman" w:eastAsia="Times New Roman" w:hAnsi="Times New Roman" w:cs="Times New Roman"/>
                <w:noProof/>
                <w:sz w:val="24"/>
                <w:szCs w:val="24"/>
                <w:lang w:eastAsia="ru-RU"/>
              </w:rPr>
              <w:t>-</w:t>
            </w:r>
          </w:p>
        </w:tc>
        <w:tc>
          <w:tcPr>
            <w:tcW w:w="750" w:type="dxa"/>
            <w:shd w:val="clear" w:color="auto" w:fill="auto"/>
          </w:tcPr>
          <w:p w:rsidR="001A2FDC" w:rsidRPr="001A2FDC" w:rsidRDefault="001A2FDC" w:rsidP="001A2FDC">
            <w:pPr>
              <w:spacing w:after="0" w:line="240" w:lineRule="auto"/>
              <w:jc w:val="center"/>
              <w:rPr>
                <w:rFonts w:ascii="Times New Roman" w:eastAsia="Times New Roman" w:hAnsi="Times New Roman" w:cs="Times New Roman"/>
                <w:noProof/>
                <w:sz w:val="24"/>
                <w:szCs w:val="24"/>
                <w:lang w:eastAsia="ru-RU"/>
              </w:rPr>
            </w:pPr>
            <w:r w:rsidRPr="001A2FDC">
              <w:rPr>
                <w:rFonts w:ascii="Times New Roman" w:eastAsia="Times New Roman" w:hAnsi="Times New Roman" w:cs="Times New Roman"/>
                <w:noProof/>
                <w:sz w:val="24"/>
                <w:szCs w:val="24"/>
                <w:lang w:eastAsia="ru-RU"/>
              </w:rPr>
              <w:t>-</w:t>
            </w:r>
          </w:p>
        </w:tc>
      </w:tr>
      <w:tr w:rsidR="001A2FDC" w:rsidRPr="001A2FDC" w:rsidTr="00FD4689">
        <w:tc>
          <w:tcPr>
            <w:tcW w:w="1242" w:type="dxa"/>
            <w:vMerge/>
            <w:shd w:val="clear" w:color="auto" w:fill="auto"/>
          </w:tcPr>
          <w:p w:rsidR="001A2FDC" w:rsidRPr="001A2FDC" w:rsidRDefault="001A2FDC" w:rsidP="001A2FDC">
            <w:pPr>
              <w:spacing w:after="0" w:line="240" w:lineRule="auto"/>
              <w:jc w:val="both"/>
              <w:rPr>
                <w:rFonts w:ascii="Times New Roman" w:eastAsia="Times New Roman" w:hAnsi="Times New Roman" w:cs="Times New Roman"/>
                <w:noProof/>
                <w:sz w:val="24"/>
                <w:szCs w:val="24"/>
                <w:lang w:eastAsia="ru-RU"/>
              </w:rPr>
            </w:pPr>
          </w:p>
        </w:tc>
        <w:tc>
          <w:tcPr>
            <w:tcW w:w="426" w:type="dxa"/>
            <w:shd w:val="clear" w:color="auto" w:fill="auto"/>
          </w:tcPr>
          <w:p w:rsidR="001A2FDC" w:rsidRPr="001A2FDC" w:rsidRDefault="001A2FDC" w:rsidP="001A2FDC">
            <w:pPr>
              <w:spacing w:after="0" w:line="240" w:lineRule="auto"/>
              <w:jc w:val="both"/>
              <w:rPr>
                <w:rFonts w:ascii="Times New Roman" w:eastAsia="Times New Roman" w:hAnsi="Times New Roman" w:cs="Times New Roman"/>
                <w:noProof/>
                <w:sz w:val="24"/>
                <w:szCs w:val="24"/>
                <w:lang w:eastAsia="ru-RU"/>
              </w:rPr>
            </w:pPr>
            <w:r w:rsidRPr="001A2FDC">
              <w:rPr>
                <w:rFonts w:ascii="Times New Roman" w:eastAsia="Times New Roman" w:hAnsi="Times New Roman" w:cs="Times New Roman"/>
                <w:noProof/>
                <w:sz w:val="24"/>
                <w:szCs w:val="24"/>
                <w:lang w:eastAsia="ru-RU"/>
              </w:rPr>
              <w:t>-4</w:t>
            </w:r>
          </w:p>
        </w:tc>
        <w:tc>
          <w:tcPr>
            <w:tcW w:w="749" w:type="dxa"/>
            <w:shd w:val="clear" w:color="auto" w:fill="auto"/>
          </w:tcPr>
          <w:p w:rsidR="001A2FDC" w:rsidRPr="001A2FDC" w:rsidRDefault="001A2FDC" w:rsidP="001A2FDC">
            <w:pPr>
              <w:spacing w:after="0" w:line="240" w:lineRule="auto"/>
              <w:jc w:val="center"/>
              <w:rPr>
                <w:rFonts w:ascii="Times New Roman" w:eastAsia="Times New Roman" w:hAnsi="Times New Roman" w:cs="Times New Roman"/>
                <w:noProof/>
                <w:sz w:val="24"/>
                <w:szCs w:val="24"/>
                <w:lang w:eastAsia="ru-RU"/>
              </w:rPr>
            </w:pPr>
            <w:r w:rsidRPr="001A2FDC">
              <w:rPr>
                <w:rFonts w:ascii="Times New Roman" w:eastAsia="Times New Roman" w:hAnsi="Times New Roman" w:cs="Times New Roman"/>
                <w:noProof/>
                <w:sz w:val="24"/>
                <w:szCs w:val="24"/>
                <w:lang w:eastAsia="ru-RU"/>
              </w:rPr>
              <w:t>2.75</w:t>
            </w:r>
          </w:p>
        </w:tc>
        <w:tc>
          <w:tcPr>
            <w:tcW w:w="749" w:type="dxa"/>
            <w:shd w:val="clear" w:color="auto" w:fill="auto"/>
          </w:tcPr>
          <w:p w:rsidR="001A2FDC" w:rsidRPr="001A2FDC" w:rsidRDefault="001A2FDC" w:rsidP="001A2FDC">
            <w:pPr>
              <w:spacing w:after="0" w:line="240" w:lineRule="auto"/>
              <w:jc w:val="center"/>
              <w:rPr>
                <w:rFonts w:ascii="Times New Roman" w:eastAsia="Times New Roman" w:hAnsi="Times New Roman" w:cs="Times New Roman"/>
                <w:noProof/>
                <w:sz w:val="24"/>
                <w:szCs w:val="24"/>
                <w:lang w:eastAsia="ru-RU"/>
              </w:rPr>
            </w:pPr>
            <w:r w:rsidRPr="001A2FDC">
              <w:rPr>
                <w:rFonts w:ascii="Times New Roman" w:eastAsia="Times New Roman" w:hAnsi="Times New Roman" w:cs="Times New Roman"/>
                <w:noProof/>
                <w:sz w:val="24"/>
                <w:szCs w:val="24"/>
                <w:lang w:eastAsia="ru-RU"/>
              </w:rPr>
              <w:t>2.25</w:t>
            </w:r>
          </w:p>
        </w:tc>
        <w:tc>
          <w:tcPr>
            <w:tcW w:w="749" w:type="dxa"/>
            <w:shd w:val="clear" w:color="auto" w:fill="auto"/>
          </w:tcPr>
          <w:p w:rsidR="001A2FDC" w:rsidRPr="001A2FDC" w:rsidRDefault="001A2FDC" w:rsidP="001A2FDC">
            <w:pPr>
              <w:spacing w:after="0" w:line="240" w:lineRule="auto"/>
              <w:jc w:val="center"/>
              <w:rPr>
                <w:rFonts w:ascii="Times New Roman" w:eastAsia="Times New Roman" w:hAnsi="Times New Roman" w:cs="Times New Roman"/>
                <w:noProof/>
                <w:sz w:val="24"/>
                <w:szCs w:val="24"/>
                <w:lang w:eastAsia="ru-RU"/>
              </w:rPr>
            </w:pPr>
            <w:r w:rsidRPr="001A2FDC">
              <w:rPr>
                <w:rFonts w:ascii="Times New Roman" w:eastAsia="Times New Roman" w:hAnsi="Times New Roman" w:cs="Times New Roman"/>
                <w:noProof/>
                <w:sz w:val="24"/>
                <w:szCs w:val="24"/>
                <w:lang w:eastAsia="ru-RU"/>
              </w:rPr>
              <w:t>1.75</w:t>
            </w:r>
          </w:p>
        </w:tc>
        <w:tc>
          <w:tcPr>
            <w:tcW w:w="749" w:type="dxa"/>
            <w:shd w:val="clear" w:color="auto" w:fill="auto"/>
          </w:tcPr>
          <w:p w:rsidR="001A2FDC" w:rsidRPr="001A2FDC" w:rsidRDefault="001A2FDC" w:rsidP="001A2FDC">
            <w:pPr>
              <w:spacing w:after="0" w:line="240" w:lineRule="auto"/>
              <w:jc w:val="center"/>
              <w:rPr>
                <w:rFonts w:ascii="Times New Roman" w:eastAsia="Times New Roman" w:hAnsi="Times New Roman" w:cs="Times New Roman"/>
                <w:noProof/>
                <w:sz w:val="24"/>
                <w:szCs w:val="24"/>
                <w:lang w:eastAsia="ru-RU"/>
              </w:rPr>
            </w:pPr>
            <w:r w:rsidRPr="001A2FDC">
              <w:rPr>
                <w:rFonts w:ascii="Times New Roman" w:eastAsia="Times New Roman" w:hAnsi="Times New Roman" w:cs="Times New Roman"/>
                <w:noProof/>
                <w:sz w:val="24"/>
                <w:szCs w:val="24"/>
                <w:lang w:eastAsia="ru-RU"/>
              </w:rPr>
              <w:t>-</w:t>
            </w:r>
          </w:p>
        </w:tc>
        <w:tc>
          <w:tcPr>
            <w:tcW w:w="749" w:type="dxa"/>
            <w:shd w:val="clear" w:color="auto" w:fill="auto"/>
          </w:tcPr>
          <w:p w:rsidR="001A2FDC" w:rsidRPr="001A2FDC" w:rsidRDefault="001A2FDC" w:rsidP="001A2FDC">
            <w:pPr>
              <w:spacing w:after="0" w:line="240" w:lineRule="auto"/>
              <w:jc w:val="center"/>
              <w:rPr>
                <w:rFonts w:ascii="Times New Roman" w:eastAsia="Times New Roman" w:hAnsi="Times New Roman" w:cs="Times New Roman"/>
                <w:noProof/>
                <w:sz w:val="24"/>
                <w:szCs w:val="24"/>
                <w:lang w:eastAsia="ru-RU"/>
              </w:rPr>
            </w:pPr>
            <w:r w:rsidRPr="001A2FDC">
              <w:rPr>
                <w:rFonts w:ascii="Times New Roman" w:eastAsia="Times New Roman" w:hAnsi="Times New Roman" w:cs="Times New Roman"/>
                <w:noProof/>
                <w:sz w:val="24"/>
                <w:szCs w:val="24"/>
                <w:lang w:eastAsia="ru-RU"/>
              </w:rPr>
              <w:t>-</w:t>
            </w:r>
          </w:p>
        </w:tc>
        <w:tc>
          <w:tcPr>
            <w:tcW w:w="749" w:type="dxa"/>
            <w:shd w:val="clear" w:color="auto" w:fill="auto"/>
          </w:tcPr>
          <w:p w:rsidR="001A2FDC" w:rsidRPr="001A2FDC" w:rsidRDefault="001A2FDC" w:rsidP="001A2FDC">
            <w:pPr>
              <w:spacing w:after="0" w:line="240" w:lineRule="auto"/>
              <w:jc w:val="center"/>
              <w:rPr>
                <w:rFonts w:ascii="Times New Roman" w:eastAsia="Times New Roman" w:hAnsi="Times New Roman" w:cs="Times New Roman"/>
                <w:noProof/>
                <w:sz w:val="24"/>
                <w:szCs w:val="24"/>
                <w:lang w:eastAsia="ru-RU"/>
              </w:rPr>
            </w:pPr>
            <w:r w:rsidRPr="001A2FDC">
              <w:rPr>
                <w:rFonts w:ascii="Times New Roman" w:eastAsia="Times New Roman" w:hAnsi="Times New Roman" w:cs="Times New Roman"/>
                <w:noProof/>
                <w:sz w:val="24"/>
                <w:szCs w:val="24"/>
                <w:lang w:eastAsia="ru-RU"/>
              </w:rPr>
              <w:t>-</w:t>
            </w:r>
          </w:p>
        </w:tc>
        <w:tc>
          <w:tcPr>
            <w:tcW w:w="750" w:type="dxa"/>
            <w:shd w:val="clear" w:color="auto" w:fill="auto"/>
          </w:tcPr>
          <w:p w:rsidR="001A2FDC" w:rsidRPr="001A2FDC" w:rsidRDefault="001A2FDC" w:rsidP="001A2FDC">
            <w:pPr>
              <w:spacing w:after="0" w:line="240" w:lineRule="auto"/>
              <w:jc w:val="center"/>
              <w:rPr>
                <w:rFonts w:ascii="Times New Roman" w:eastAsia="Times New Roman" w:hAnsi="Times New Roman" w:cs="Times New Roman"/>
                <w:noProof/>
                <w:sz w:val="24"/>
                <w:szCs w:val="24"/>
                <w:lang w:eastAsia="ru-RU"/>
              </w:rPr>
            </w:pPr>
            <w:r w:rsidRPr="001A2FDC">
              <w:rPr>
                <w:rFonts w:ascii="Times New Roman" w:eastAsia="Times New Roman" w:hAnsi="Times New Roman" w:cs="Times New Roman"/>
                <w:noProof/>
                <w:sz w:val="24"/>
                <w:szCs w:val="24"/>
                <w:lang w:eastAsia="ru-RU"/>
              </w:rPr>
              <w:t>-</w:t>
            </w:r>
          </w:p>
        </w:tc>
      </w:tr>
      <w:tr w:rsidR="001A2FDC" w:rsidRPr="001A2FDC" w:rsidTr="00FD4689">
        <w:tc>
          <w:tcPr>
            <w:tcW w:w="1242" w:type="dxa"/>
            <w:vMerge/>
            <w:shd w:val="clear" w:color="auto" w:fill="auto"/>
          </w:tcPr>
          <w:p w:rsidR="001A2FDC" w:rsidRPr="001A2FDC" w:rsidRDefault="001A2FDC" w:rsidP="001A2FDC">
            <w:pPr>
              <w:spacing w:after="0" w:line="240" w:lineRule="auto"/>
              <w:jc w:val="both"/>
              <w:rPr>
                <w:rFonts w:ascii="Times New Roman" w:eastAsia="Times New Roman" w:hAnsi="Times New Roman" w:cs="Times New Roman"/>
                <w:noProof/>
                <w:sz w:val="24"/>
                <w:szCs w:val="24"/>
                <w:lang w:eastAsia="ru-RU"/>
              </w:rPr>
            </w:pPr>
          </w:p>
        </w:tc>
        <w:tc>
          <w:tcPr>
            <w:tcW w:w="426" w:type="dxa"/>
            <w:shd w:val="clear" w:color="auto" w:fill="auto"/>
          </w:tcPr>
          <w:p w:rsidR="001A2FDC" w:rsidRPr="001A2FDC" w:rsidRDefault="001A2FDC" w:rsidP="001A2FDC">
            <w:pPr>
              <w:spacing w:after="0" w:line="240" w:lineRule="auto"/>
              <w:jc w:val="both"/>
              <w:rPr>
                <w:rFonts w:ascii="Times New Roman" w:eastAsia="Times New Roman" w:hAnsi="Times New Roman" w:cs="Times New Roman"/>
                <w:noProof/>
                <w:sz w:val="24"/>
                <w:szCs w:val="24"/>
                <w:lang w:eastAsia="ru-RU"/>
              </w:rPr>
            </w:pPr>
            <w:r w:rsidRPr="001A2FDC">
              <w:rPr>
                <w:rFonts w:ascii="Times New Roman" w:eastAsia="Times New Roman" w:hAnsi="Times New Roman" w:cs="Times New Roman"/>
                <w:noProof/>
                <w:sz w:val="24"/>
                <w:szCs w:val="24"/>
                <w:lang w:eastAsia="ru-RU"/>
              </w:rPr>
              <w:t>-5</w:t>
            </w:r>
          </w:p>
        </w:tc>
        <w:tc>
          <w:tcPr>
            <w:tcW w:w="749" w:type="dxa"/>
            <w:shd w:val="clear" w:color="auto" w:fill="auto"/>
          </w:tcPr>
          <w:p w:rsidR="001A2FDC" w:rsidRPr="001A2FDC" w:rsidRDefault="001A2FDC" w:rsidP="001A2FDC">
            <w:pPr>
              <w:spacing w:after="0" w:line="240" w:lineRule="auto"/>
              <w:jc w:val="center"/>
              <w:rPr>
                <w:rFonts w:ascii="Times New Roman" w:eastAsia="Times New Roman" w:hAnsi="Times New Roman" w:cs="Times New Roman"/>
                <w:noProof/>
                <w:sz w:val="24"/>
                <w:szCs w:val="24"/>
                <w:lang w:eastAsia="ru-RU"/>
              </w:rPr>
            </w:pPr>
            <w:r w:rsidRPr="001A2FDC">
              <w:rPr>
                <w:rFonts w:ascii="Times New Roman" w:eastAsia="Times New Roman" w:hAnsi="Times New Roman" w:cs="Times New Roman"/>
                <w:noProof/>
                <w:sz w:val="24"/>
                <w:szCs w:val="24"/>
                <w:lang w:eastAsia="ru-RU"/>
              </w:rPr>
              <w:t>2.0</w:t>
            </w:r>
          </w:p>
        </w:tc>
        <w:tc>
          <w:tcPr>
            <w:tcW w:w="749" w:type="dxa"/>
            <w:shd w:val="clear" w:color="auto" w:fill="auto"/>
          </w:tcPr>
          <w:p w:rsidR="001A2FDC" w:rsidRPr="001A2FDC" w:rsidRDefault="001A2FDC" w:rsidP="001A2FDC">
            <w:pPr>
              <w:spacing w:after="0" w:line="240" w:lineRule="auto"/>
              <w:jc w:val="center"/>
              <w:rPr>
                <w:rFonts w:ascii="Times New Roman" w:eastAsia="Times New Roman" w:hAnsi="Times New Roman" w:cs="Times New Roman"/>
                <w:noProof/>
                <w:sz w:val="24"/>
                <w:szCs w:val="24"/>
                <w:lang w:eastAsia="ru-RU"/>
              </w:rPr>
            </w:pPr>
            <w:r w:rsidRPr="001A2FDC">
              <w:rPr>
                <w:rFonts w:ascii="Times New Roman" w:eastAsia="Times New Roman" w:hAnsi="Times New Roman" w:cs="Times New Roman"/>
                <w:noProof/>
                <w:sz w:val="24"/>
                <w:szCs w:val="24"/>
                <w:lang w:eastAsia="ru-RU"/>
              </w:rPr>
              <w:t>1.75</w:t>
            </w:r>
          </w:p>
        </w:tc>
        <w:tc>
          <w:tcPr>
            <w:tcW w:w="749" w:type="dxa"/>
            <w:shd w:val="clear" w:color="auto" w:fill="auto"/>
          </w:tcPr>
          <w:p w:rsidR="001A2FDC" w:rsidRPr="001A2FDC" w:rsidRDefault="001A2FDC" w:rsidP="001A2FDC">
            <w:pPr>
              <w:spacing w:after="0" w:line="240" w:lineRule="auto"/>
              <w:jc w:val="center"/>
              <w:rPr>
                <w:rFonts w:ascii="Times New Roman" w:eastAsia="Times New Roman" w:hAnsi="Times New Roman" w:cs="Times New Roman"/>
                <w:noProof/>
                <w:sz w:val="24"/>
                <w:szCs w:val="24"/>
                <w:lang w:eastAsia="ru-RU"/>
              </w:rPr>
            </w:pPr>
            <w:r w:rsidRPr="001A2FDC">
              <w:rPr>
                <w:rFonts w:ascii="Times New Roman" w:eastAsia="Times New Roman" w:hAnsi="Times New Roman" w:cs="Times New Roman"/>
                <w:noProof/>
                <w:sz w:val="24"/>
                <w:szCs w:val="24"/>
                <w:lang w:eastAsia="ru-RU"/>
              </w:rPr>
              <w:t>-</w:t>
            </w:r>
          </w:p>
        </w:tc>
        <w:tc>
          <w:tcPr>
            <w:tcW w:w="749" w:type="dxa"/>
            <w:shd w:val="clear" w:color="auto" w:fill="auto"/>
          </w:tcPr>
          <w:p w:rsidR="001A2FDC" w:rsidRPr="001A2FDC" w:rsidRDefault="001A2FDC" w:rsidP="001A2FDC">
            <w:pPr>
              <w:spacing w:after="0" w:line="240" w:lineRule="auto"/>
              <w:jc w:val="center"/>
              <w:rPr>
                <w:rFonts w:ascii="Times New Roman" w:eastAsia="Times New Roman" w:hAnsi="Times New Roman" w:cs="Times New Roman"/>
                <w:noProof/>
                <w:sz w:val="24"/>
                <w:szCs w:val="24"/>
                <w:lang w:eastAsia="ru-RU"/>
              </w:rPr>
            </w:pPr>
            <w:r w:rsidRPr="001A2FDC">
              <w:rPr>
                <w:rFonts w:ascii="Times New Roman" w:eastAsia="Times New Roman" w:hAnsi="Times New Roman" w:cs="Times New Roman"/>
                <w:noProof/>
                <w:sz w:val="24"/>
                <w:szCs w:val="24"/>
                <w:lang w:eastAsia="ru-RU"/>
              </w:rPr>
              <w:t>-</w:t>
            </w:r>
          </w:p>
        </w:tc>
        <w:tc>
          <w:tcPr>
            <w:tcW w:w="749" w:type="dxa"/>
            <w:shd w:val="clear" w:color="auto" w:fill="auto"/>
          </w:tcPr>
          <w:p w:rsidR="001A2FDC" w:rsidRPr="001A2FDC" w:rsidRDefault="001A2FDC" w:rsidP="001A2FDC">
            <w:pPr>
              <w:spacing w:after="0" w:line="240" w:lineRule="auto"/>
              <w:jc w:val="center"/>
              <w:rPr>
                <w:rFonts w:ascii="Times New Roman" w:eastAsia="Times New Roman" w:hAnsi="Times New Roman" w:cs="Times New Roman"/>
                <w:noProof/>
                <w:sz w:val="24"/>
                <w:szCs w:val="24"/>
                <w:lang w:eastAsia="ru-RU"/>
              </w:rPr>
            </w:pPr>
            <w:r w:rsidRPr="001A2FDC">
              <w:rPr>
                <w:rFonts w:ascii="Times New Roman" w:eastAsia="Times New Roman" w:hAnsi="Times New Roman" w:cs="Times New Roman"/>
                <w:noProof/>
                <w:sz w:val="24"/>
                <w:szCs w:val="24"/>
                <w:lang w:eastAsia="ru-RU"/>
              </w:rPr>
              <w:t>-</w:t>
            </w:r>
          </w:p>
        </w:tc>
        <w:tc>
          <w:tcPr>
            <w:tcW w:w="749" w:type="dxa"/>
            <w:shd w:val="clear" w:color="auto" w:fill="auto"/>
          </w:tcPr>
          <w:p w:rsidR="001A2FDC" w:rsidRPr="001A2FDC" w:rsidRDefault="001A2FDC" w:rsidP="001A2FDC">
            <w:pPr>
              <w:spacing w:after="0" w:line="240" w:lineRule="auto"/>
              <w:jc w:val="center"/>
              <w:rPr>
                <w:rFonts w:ascii="Times New Roman" w:eastAsia="Times New Roman" w:hAnsi="Times New Roman" w:cs="Times New Roman"/>
                <w:noProof/>
                <w:sz w:val="24"/>
                <w:szCs w:val="24"/>
                <w:lang w:eastAsia="ru-RU"/>
              </w:rPr>
            </w:pPr>
            <w:r w:rsidRPr="001A2FDC">
              <w:rPr>
                <w:rFonts w:ascii="Times New Roman" w:eastAsia="Times New Roman" w:hAnsi="Times New Roman" w:cs="Times New Roman"/>
                <w:noProof/>
                <w:sz w:val="24"/>
                <w:szCs w:val="24"/>
                <w:lang w:eastAsia="ru-RU"/>
              </w:rPr>
              <w:t>-</w:t>
            </w:r>
          </w:p>
        </w:tc>
        <w:tc>
          <w:tcPr>
            <w:tcW w:w="750" w:type="dxa"/>
            <w:shd w:val="clear" w:color="auto" w:fill="auto"/>
          </w:tcPr>
          <w:p w:rsidR="001A2FDC" w:rsidRPr="001A2FDC" w:rsidRDefault="001A2FDC" w:rsidP="001A2FDC">
            <w:pPr>
              <w:spacing w:after="0" w:line="240" w:lineRule="auto"/>
              <w:jc w:val="center"/>
              <w:rPr>
                <w:rFonts w:ascii="Times New Roman" w:eastAsia="Times New Roman" w:hAnsi="Times New Roman" w:cs="Times New Roman"/>
                <w:noProof/>
                <w:sz w:val="24"/>
                <w:szCs w:val="24"/>
                <w:lang w:eastAsia="ru-RU"/>
              </w:rPr>
            </w:pPr>
            <w:r w:rsidRPr="001A2FDC">
              <w:rPr>
                <w:rFonts w:ascii="Times New Roman" w:eastAsia="Times New Roman" w:hAnsi="Times New Roman" w:cs="Times New Roman"/>
                <w:noProof/>
                <w:sz w:val="24"/>
                <w:szCs w:val="24"/>
                <w:lang w:eastAsia="ru-RU"/>
              </w:rPr>
              <w:t>-</w:t>
            </w:r>
          </w:p>
        </w:tc>
      </w:tr>
    </w:tbl>
    <w:p w:rsidR="001A2FDC" w:rsidRPr="001A2FDC" w:rsidRDefault="001A2FDC" w:rsidP="001A2FDC">
      <w:pPr>
        <w:spacing w:after="0" w:line="240" w:lineRule="auto"/>
        <w:jc w:val="both"/>
        <w:rPr>
          <w:rFonts w:ascii="Times New Roman" w:eastAsia="Times New Roman" w:hAnsi="Times New Roman" w:cs="Times New Roman"/>
          <w:noProof/>
          <w:sz w:val="24"/>
          <w:szCs w:val="24"/>
          <w:lang w:eastAsia="ru-RU"/>
        </w:rPr>
      </w:pPr>
    </w:p>
    <w:p w:rsidR="001A2FDC" w:rsidRPr="001A2FDC" w:rsidRDefault="001A2FDC" w:rsidP="001A2FDC">
      <w:pPr>
        <w:shd w:val="clear" w:color="auto" w:fill="FFFFFF"/>
        <w:spacing w:after="0" w:line="240" w:lineRule="auto"/>
        <w:ind w:firstLine="709"/>
        <w:jc w:val="both"/>
        <w:rPr>
          <w:rFonts w:ascii="Times New Roman" w:eastAsia="Times New Roman" w:hAnsi="Times New Roman" w:cs="Times New Roman"/>
          <w:b/>
          <w:sz w:val="24"/>
          <w:szCs w:val="24"/>
          <w:lang w:eastAsia="ru-RU"/>
        </w:rPr>
      </w:pPr>
      <w:r w:rsidRPr="001A2FDC">
        <w:rPr>
          <w:rFonts w:ascii="Times New Roman" w:eastAsia="Times New Roman" w:hAnsi="Times New Roman" w:cs="Times New Roman"/>
          <w:b/>
          <w:i/>
          <w:iCs/>
          <w:position w:val="6"/>
          <w:sz w:val="24"/>
          <w:szCs w:val="24"/>
          <w:lang w:eastAsia="ru-RU"/>
        </w:rPr>
        <w:t>Оценка результатов</w:t>
      </w:r>
    </w:p>
    <w:p w:rsidR="001A2FDC" w:rsidRPr="001A2FDC" w:rsidRDefault="001A2FDC" w:rsidP="001A2FDC">
      <w:pPr>
        <w:widowControl w:val="0"/>
        <w:shd w:val="clear" w:color="auto" w:fill="FFFFFF"/>
        <w:tabs>
          <w:tab w:val="left" w:pos="1858"/>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A2FDC">
        <w:rPr>
          <w:rFonts w:ascii="Times New Roman" w:eastAsia="Times New Roman" w:hAnsi="Times New Roman" w:cs="Times New Roman"/>
          <w:sz w:val="24"/>
          <w:szCs w:val="24"/>
          <w:lang w:eastAsia="ru-RU"/>
        </w:rPr>
        <w:t xml:space="preserve">1. В случаях повышения максимального кровяного давления при одновременном падении или подъеме минимального давления более чем на </w:t>
      </w:r>
      <w:smartTag w:uri="urn:schemas-microsoft-com:office:smarttags" w:element="metricconverter">
        <w:smartTagPr>
          <w:attr w:name="ProductID" w:val="10 мм"/>
        </w:smartTagPr>
        <w:r w:rsidRPr="001A2FDC">
          <w:rPr>
            <w:rFonts w:ascii="Times New Roman" w:eastAsia="Times New Roman" w:hAnsi="Times New Roman" w:cs="Times New Roman"/>
            <w:sz w:val="24"/>
            <w:szCs w:val="24"/>
            <w:lang w:eastAsia="ru-RU"/>
          </w:rPr>
          <w:t>10 мм</w:t>
        </w:r>
      </w:smartTag>
      <w:r w:rsidRPr="001A2FDC">
        <w:rPr>
          <w:rFonts w:ascii="Times New Roman" w:eastAsia="Times New Roman" w:hAnsi="Times New Roman" w:cs="Times New Roman"/>
          <w:sz w:val="24"/>
          <w:szCs w:val="24"/>
          <w:lang w:eastAsia="ru-RU"/>
        </w:rPr>
        <w:t xml:space="preserve"> рт. ст. балловую оценку снижают по следующему расчету: при изменении минимального кровяного давления на ±11... ±</w:t>
      </w:r>
      <w:smartTag w:uri="urn:schemas-microsoft-com:office:smarttags" w:element="metricconverter">
        <w:smartTagPr>
          <w:attr w:name="ProductID" w:val="15 мм"/>
        </w:smartTagPr>
        <w:r w:rsidRPr="001A2FDC">
          <w:rPr>
            <w:rFonts w:ascii="Times New Roman" w:eastAsia="Times New Roman" w:hAnsi="Times New Roman" w:cs="Times New Roman"/>
            <w:sz w:val="24"/>
            <w:szCs w:val="24"/>
            <w:lang w:eastAsia="ru-RU"/>
          </w:rPr>
          <w:t>15 мм</w:t>
        </w:r>
      </w:smartTag>
      <w:r w:rsidRPr="001A2FDC">
        <w:rPr>
          <w:rFonts w:ascii="Times New Roman" w:eastAsia="Times New Roman" w:hAnsi="Times New Roman" w:cs="Times New Roman"/>
          <w:sz w:val="24"/>
          <w:szCs w:val="24"/>
          <w:lang w:eastAsia="ru-RU"/>
        </w:rPr>
        <w:t xml:space="preserve"> рт. ст. снимается 0,5 балла; на ±16 ... ±</w:t>
      </w:r>
      <w:smartTag w:uri="urn:schemas-microsoft-com:office:smarttags" w:element="metricconverter">
        <w:smartTagPr>
          <w:attr w:name="ProductID" w:val="20 мм"/>
        </w:smartTagPr>
        <w:r w:rsidRPr="001A2FDC">
          <w:rPr>
            <w:rFonts w:ascii="Times New Roman" w:eastAsia="Times New Roman" w:hAnsi="Times New Roman" w:cs="Times New Roman"/>
            <w:sz w:val="24"/>
            <w:szCs w:val="24"/>
            <w:lang w:eastAsia="ru-RU"/>
          </w:rPr>
          <w:t>20 мм</w:t>
        </w:r>
      </w:smartTag>
      <w:r w:rsidRPr="001A2FDC">
        <w:rPr>
          <w:rFonts w:ascii="Times New Roman" w:eastAsia="Times New Roman" w:hAnsi="Times New Roman" w:cs="Times New Roman"/>
          <w:sz w:val="24"/>
          <w:szCs w:val="24"/>
          <w:lang w:eastAsia="ru-RU"/>
        </w:rPr>
        <w:t xml:space="preserve"> - 1,0 балл; на ±</w:t>
      </w:r>
      <w:smartTag w:uri="urn:schemas-microsoft-com:office:smarttags" w:element="metricconverter">
        <w:smartTagPr>
          <w:attr w:name="ProductID" w:val="21 мм"/>
        </w:smartTagPr>
        <w:r w:rsidRPr="001A2FDC">
          <w:rPr>
            <w:rFonts w:ascii="Times New Roman" w:eastAsia="Times New Roman" w:hAnsi="Times New Roman" w:cs="Times New Roman"/>
            <w:sz w:val="24"/>
            <w:szCs w:val="24"/>
            <w:lang w:eastAsia="ru-RU"/>
          </w:rPr>
          <w:t>21 мм</w:t>
        </w:r>
      </w:smartTag>
      <w:r w:rsidRPr="001A2FDC">
        <w:rPr>
          <w:rFonts w:ascii="Times New Roman" w:eastAsia="Times New Roman" w:hAnsi="Times New Roman" w:cs="Times New Roman"/>
          <w:sz w:val="24"/>
          <w:szCs w:val="24"/>
          <w:lang w:eastAsia="ru-RU"/>
        </w:rPr>
        <w:t xml:space="preserve"> и более - 1,5 балла.</w:t>
      </w:r>
    </w:p>
    <w:p w:rsidR="001A2FDC" w:rsidRPr="001A2FDC" w:rsidRDefault="001A2FDC" w:rsidP="001A2FDC">
      <w:pPr>
        <w:widowControl w:val="0"/>
        <w:shd w:val="clear" w:color="auto" w:fill="FFFFFF"/>
        <w:tabs>
          <w:tab w:val="left" w:pos="1858"/>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A2FDC">
        <w:rPr>
          <w:rFonts w:ascii="Times New Roman" w:eastAsia="Times New Roman" w:hAnsi="Times New Roman" w:cs="Times New Roman"/>
          <w:sz w:val="24"/>
          <w:szCs w:val="24"/>
          <w:lang w:eastAsia="ru-RU"/>
        </w:rPr>
        <w:t>2. В случаях</w:t>
      </w:r>
      <w:r w:rsidR="0077185D">
        <w:rPr>
          <w:rFonts w:ascii="Times New Roman" w:eastAsia="Times New Roman" w:hAnsi="Times New Roman" w:cs="Times New Roman"/>
          <w:sz w:val="24"/>
          <w:szCs w:val="24"/>
          <w:lang w:eastAsia="ru-RU"/>
        </w:rPr>
        <w:t>,</w:t>
      </w:r>
      <w:r w:rsidRPr="001A2FDC">
        <w:rPr>
          <w:rFonts w:ascii="Times New Roman" w:eastAsia="Times New Roman" w:hAnsi="Times New Roman" w:cs="Times New Roman"/>
          <w:sz w:val="24"/>
          <w:szCs w:val="24"/>
          <w:lang w:eastAsia="ru-RU"/>
        </w:rPr>
        <w:t xml:space="preserve"> когда максимальное кровяное давление не изме</w:t>
      </w:r>
      <w:r w:rsidRPr="001A2FDC">
        <w:rPr>
          <w:rFonts w:ascii="Times New Roman" w:eastAsia="Times New Roman" w:hAnsi="Times New Roman" w:cs="Times New Roman"/>
          <w:sz w:val="24"/>
          <w:szCs w:val="24"/>
          <w:lang w:eastAsia="ru-RU"/>
        </w:rPr>
        <w:softHyphen/>
        <w:t>няется или падает, а минимальное - повышается, производится снижение балла по следующему расчету: при повышении минимального кровяного давления на 3-</w:t>
      </w:r>
      <w:smartTag w:uri="urn:schemas-microsoft-com:office:smarttags" w:element="metricconverter">
        <w:smartTagPr>
          <w:attr w:name="ProductID" w:val="5 см"/>
        </w:smartTagPr>
        <w:r w:rsidRPr="001A2FDC">
          <w:rPr>
            <w:rFonts w:ascii="Times New Roman" w:eastAsia="Times New Roman" w:hAnsi="Times New Roman" w:cs="Times New Roman"/>
            <w:sz w:val="24"/>
            <w:szCs w:val="24"/>
            <w:lang w:eastAsia="ru-RU"/>
          </w:rPr>
          <w:t>5 см</w:t>
        </w:r>
      </w:smartTag>
      <w:r w:rsidRPr="001A2FDC">
        <w:rPr>
          <w:rFonts w:ascii="Times New Roman" w:eastAsia="Times New Roman" w:hAnsi="Times New Roman" w:cs="Times New Roman"/>
          <w:sz w:val="24"/>
          <w:szCs w:val="24"/>
          <w:lang w:eastAsia="ru-RU"/>
        </w:rPr>
        <w:t xml:space="preserve"> снимается 0,5 балла, на 6-</w:t>
      </w:r>
      <w:smartTag w:uri="urn:schemas-microsoft-com:office:smarttags" w:element="metricconverter">
        <w:smartTagPr>
          <w:attr w:name="ProductID" w:val="10 мм"/>
        </w:smartTagPr>
        <w:r w:rsidRPr="001A2FDC">
          <w:rPr>
            <w:rFonts w:ascii="Times New Roman" w:eastAsia="Times New Roman" w:hAnsi="Times New Roman" w:cs="Times New Roman"/>
            <w:sz w:val="24"/>
            <w:szCs w:val="24"/>
            <w:lang w:eastAsia="ru-RU"/>
          </w:rPr>
          <w:t>10 мм</w:t>
        </w:r>
      </w:smartTag>
      <w:r w:rsidRPr="001A2FDC">
        <w:rPr>
          <w:rFonts w:ascii="Times New Roman" w:eastAsia="Times New Roman" w:hAnsi="Times New Roman" w:cs="Times New Roman"/>
          <w:sz w:val="24"/>
          <w:szCs w:val="24"/>
          <w:lang w:eastAsia="ru-RU"/>
        </w:rPr>
        <w:t xml:space="preserve"> – 1,0 балл, на 11-</w:t>
      </w:r>
      <w:smartTag w:uri="urn:schemas-microsoft-com:office:smarttags" w:element="metricconverter">
        <w:smartTagPr>
          <w:attr w:name="ProductID" w:val="15 мм"/>
        </w:smartTagPr>
        <w:r w:rsidRPr="001A2FDC">
          <w:rPr>
            <w:rFonts w:ascii="Times New Roman" w:eastAsia="Times New Roman" w:hAnsi="Times New Roman" w:cs="Times New Roman"/>
            <w:sz w:val="24"/>
            <w:szCs w:val="24"/>
            <w:lang w:eastAsia="ru-RU"/>
          </w:rPr>
          <w:t>15 мм</w:t>
        </w:r>
      </w:smartTag>
      <w:r w:rsidRPr="001A2FDC">
        <w:rPr>
          <w:rFonts w:ascii="Times New Roman" w:eastAsia="Times New Roman" w:hAnsi="Times New Roman" w:cs="Times New Roman"/>
          <w:sz w:val="24"/>
          <w:szCs w:val="24"/>
          <w:lang w:eastAsia="ru-RU"/>
        </w:rPr>
        <w:t xml:space="preserve"> – 1.5 балла, на 16-</w:t>
      </w:r>
      <w:smartTag w:uri="urn:schemas-microsoft-com:office:smarttags" w:element="metricconverter">
        <w:smartTagPr>
          <w:attr w:name="ProductID" w:val="20 мм"/>
        </w:smartTagPr>
        <w:r w:rsidRPr="001A2FDC">
          <w:rPr>
            <w:rFonts w:ascii="Times New Roman" w:eastAsia="Times New Roman" w:hAnsi="Times New Roman" w:cs="Times New Roman"/>
            <w:sz w:val="24"/>
            <w:szCs w:val="24"/>
            <w:lang w:eastAsia="ru-RU"/>
          </w:rPr>
          <w:t>20 мм</w:t>
        </w:r>
      </w:smartTag>
      <w:r w:rsidRPr="001A2FDC">
        <w:rPr>
          <w:rFonts w:ascii="Times New Roman" w:eastAsia="Times New Roman" w:hAnsi="Times New Roman" w:cs="Times New Roman"/>
          <w:sz w:val="24"/>
          <w:szCs w:val="24"/>
          <w:lang w:eastAsia="ru-RU"/>
        </w:rPr>
        <w:t xml:space="preserve"> – 2,0 балла, на </w:t>
      </w:r>
      <w:smartTag w:uri="urn:schemas-microsoft-com:office:smarttags" w:element="metricconverter">
        <w:smartTagPr>
          <w:attr w:name="ProductID" w:val="21 мм"/>
        </w:smartTagPr>
        <w:r w:rsidRPr="001A2FDC">
          <w:rPr>
            <w:rFonts w:ascii="Times New Roman" w:eastAsia="Times New Roman" w:hAnsi="Times New Roman" w:cs="Times New Roman"/>
            <w:sz w:val="24"/>
            <w:szCs w:val="24"/>
            <w:lang w:eastAsia="ru-RU"/>
          </w:rPr>
          <w:t>21 мм</w:t>
        </w:r>
      </w:smartTag>
      <w:r w:rsidRPr="001A2FDC">
        <w:rPr>
          <w:rFonts w:ascii="Times New Roman" w:eastAsia="Times New Roman" w:hAnsi="Times New Roman" w:cs="Times New Roman"/>
          <w:sz w:val="24"/>
          <w:szCs w:val="24"/>
          <w:lang w:eastAsia="ru-RU"/>
        </w:rPr>
        <w:t xml:space="preserve"> и более – 2.5 балла.</w:t>
      </w:r>
    </w:p>
    <w:p w:rsidR="001A2FDC" w:rsidRPr="001A2FDC" w:rsidRDefault="001A2FDC" w:rsidP="001A2FDC">
      <w:pPr>
        <w:widowControl w:val="0"/>
        <w:shd w:val="clear" w:color="auto" w:fill="FFFFFF"/>
        <w:tabs>
          <w:tab w:val="left" w:pos="1858"/>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A2FDC">
        <w:rPr>
          <w:rFonts w:ascii="Times New Roman" w:eastAsia="Times New Roman" w:hAnsi="Times New Roman" w:cs="Times New Roman"/>
          <w:sz w:val="24"/>
          <w:szCs w:val="24"/>
          <w:lang w:eastAsia="ru-RU"/>
        </w:rPr>
        <w:t xml:space="preserve">3. Оценка ниже 3 баллов говорит о недостаточной функциональной устойчивости вестибулярного анализатора от 3 до 4,5 балла – о достаточной его устойчивости, выше 4,5 </w:t>
      </w:r>
      <w:bookmarkStart w:id="0" w:name="_GoBack"/>
      <w:bookmarkEnd w:id="0"/>
      <w:r w:rsidRPr="001A2FDC">
        <w:rPr>
          <w:rFonts w:ascii="Times New Roman" w:eastAsia="Times New Roman" w:hAnsi="Times New Roman" w:cs="Times New Roman"/>
          <w:sz w:val="24"/>
          <w:szCs w:val="24"/>
          <w:lang w:eastAsia="ru-RU"/>
        </w:rPr>
        <w:t>балла – об отличной устойчивости.</w:t>
      </w:r>
    </w:p>
    <w:p w:rsidR="001A2FDC" w:rsidRPr="001A2FDC" w:rsidRDefault="001A2FDC" w:rsidP="001A2FDC">
      <w:pPr>
        <w:widowControl w:val="0"/>
        <w:shd w:val="clear" w:color="auto" w:fill="FFFFFF"/>
        <w:tabs>
          <w:tab w:val="left" w:pos="1858"/>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A2FDC">
        <w:rPr>
          <w:rFonts w:ascii="Times New Roman" w:eastAsia="Times New Roman" w:hAnsi="Times New Roman" w:cs="Times New Roman"/>
          <w:sz w:val="24"/>
          <w:szCs w:val="24"/>
          <w:lang w:eastAsia="ru-RU"/>
        </w:rPr>
        <w:t>Полученные результаты заносятся в протокол. На примерах результатов двух опытов дается характеристика функций слухового и вестибулярного анализатора.</w:t>
      </w:r>
    </w:p>
    <w:p w:rsidR="001A2FDC" w:rsidRPr="001A2FDC" w:rsidRDefault="001A2FDC" w:rsidP="001A2FDC">
      <w:pPr>
        <w:widowControl w:val="0"/>
        <w:shd w:val="clear" w:color="auto" w:fill="FFFFFF"/>
        <w:tabs>
          <w:tab w:val="left" w:pos="1858"/>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1A2FDC" w:rsidRPr="001A2FDC" w:rsidRDefault="001A2FDC" w:rsidP="001A2FDC">
      <w:pPr>
        <w:spacing w:after="0" w:line="240" w:lineRule="auto"/>
        <w:ind w:firstLine="567"/>
        <w:jc w:val="both"/>
        <w:rPr>
          <w:rFonts w:ascii="Times New Roman" w:eastAsia="Times New Roman" w:hAnsi="Times New Roman" w:cs="Times New Roman"/>
          <w:b/>
          <w:sz w:val="24"/>
          <w:szCs w:val="24"/>
          <w:lang w:eastAsia="ru-RU"/>
        </w:rPr>
      </w:pPr>
      <w:r w:rsidRPr="001A2FDC">
        <w:rPr>
          <w:rFonts w:ascii="Times New Roman" w:eastAsia="Times New Roman" w:hAnsi="Times New Roman" w:cs="Times New Roman"/>
          <w:b/>
          <w:sz w:val="24"/>
          <w:szCs w:val="24"/>
          <w:lang w:eastAsia="ru-RU"/>
        </w:rPr>
        <w:t>Контрольные вопросы</w:t>
      </w:r>
    </w:p>
    <w:p w:rsidR="001A2FDC" w:rsidRPr="001A2FDC" w:rsidRDefault="001A2FDC" w:rsidP="001A2FDC">
      <w:pPr>
        <w:spacing w:after="0" w:line="240" w:lineRule="auto"/>
        <w:ind w:firstLine="567"/>
        <w:jc w:val="both"/>
        <w:rPr>
          <w:rFonts w:ascii="Times New Roman" w:eastAsia="Times New Roman" w:hAnsi="Times New Roman" w:cs="Times New Roman"/>
          <w:sz w:val="24"/>
          <w:szCs w:val="24"/>
          <w:lang w:eastAsia="ru-RU"/>
        </w:rPr>
      </w:pPr>
      <w:r w:rsidRPr="001A2FDC">
        <w:rPr>
          <w:rFonts w:ascii="Times New Roman" w:eastAsia="Times New Roman" w:hAnsi="Times New Roman" w:cs="Times New Roman"/>
          <w:sz w:val="24"/>
          <w:szCs w:val="24"/>
          <w:lang w:eastAsia="ru-RU"/>
        </w:rPr>
        <w:t>1. Физиологическая организация слуховой сенсорной системы.</w:t>
      </w:r>
    </w:p>
    <w:p w:rsidR="001A2FDC" w:rsidRPr="001A2FDC" w:rsidRDefault="001A2FDC" w:rsidP="001A2FDC">
      <w:pPr>
        <w:spacing w:after="0" w:line="240" w:lineRule="auto"/>
        <w:ind w:firstLine="567"/>
        <w:jc w:val="both"/>
        <w:rPr>
          <w:rFonts w:ascii="Times New Roman" w:eastAsia="Times New Roman" w:hAnsi="Times New Roman" w:cs="Times New Roman"/>
          <w:sz w:val="24"/>
          <w:szCs w:val="24"/>
          <w:lang w:eastAsia="ru-RU"/>
        </w:rPr>
      </w:pPr>
      <w:r w:rsidRPr="001A2FDC">
        <w:rPr>
          <w:rFonts w:ascii="Times New Roman" w:eastAsia="Times New Roman" w:hAnsi="Times New Roman" w:cs="Times New Roman"/>
          <w:sz w:val="24"/>
          <w:szCs w:val="24"/>
          <w:lang w:eastAsia="ru-RU"/>
        </w:rPr>
        <w:t>2. Функции наружного, среднего и внутреннего уха.</w:t>
      </w:r>
    </w:p>
    <w:p w:rsidR="001A2FDC" w:rsidRPr="001A2FDC" w:rsidRDefault="001A2FDC" w:rsidP="001A2FDC">
      <w:pPr>
        <w:spacing w:after="0" w:line="240" w:lineRule="auto"/>
        <w:ind w:firstLine="567"/>
        <w:jc w:val="both"/>
        <w:rPr>
          <w:rFonts w:ascii="Times New Roman" w:eastAsia="Times New Roman" w:hAnsi="Times New Roman" w:cs="Times New Roman"/>
          <w:sz w:val="24"/>
          <w:szCs w:val="24"/>
          <w:lang w:eastAsia="ru-RU"/>
        </w:rPr>
      </w:pPr>
      <w:r w:rsidRPr="001A2FDC">
        <w:rPr>
          <w:rFonts w:ascii="Times New Roman" w:eastAsia="Times New Roman" w:hAnsi="Times New Roman" w:cs="Times New Roman"/>
          <w:sz w:val="24"/>
          <w:szCs w:val="24"/>
          <w:lang w:eastAsia="ru-RU"/>
        </w:rPr>
        <w:t xml:space="preserve">3. </w:t>
      </w:r>
      <w:proofErr w:type="spellStart"/>
      <w:r w:rsidRPr="001A2FDC">
        <w:rPr>
          <w:rFonts w:ascii="Times New Roman" w:eastAsia="Times New Roman" w:hAnsi="Times New Roman" w:cs="Times New Roman"/>
          <w:sz w:val="24"/>
          <w:szCs w:val="24"/>
          <w:lang w:eastAsia="ru-RU"/>
        </w:rPr>
        <w:t>Барофункция</w:t>
      </w:r>
      <w:proofErr w:type="spellEnd"/>
      <w:r w:rsidRPr="001A2FDC">
        <w:rPr>
          <w:rFonts w:ascii="Times New Roman" w:eastAsia="Times New Roman" w:hAnsi="Times New Roman" w:cs="Times New Roman"/>
          <w:sz w:val="24"/>
          <w:szCs w:val="24"/>
          <w:lang w:eastAsia="ru-RU"/>
        </w:rPr>
        <w:t xml:space="preserve"> уха. Бинауральный слух.</w:t>
      </w:r>
    </w:p>
    <w:p w:rsidR="001A2FDC" w:rsidRPr="001A2FDC" w:rsidRDefault="001A2FDC" w:rsidP="001A2FDC">
      <w:pPr>
        <w:spacing w:after="0" w:line="240" w:lineRule="auto"/>
        <w:ind w:firstLine="567"/>
        <w:jc w:val="both"/>
        <w:rPr>
          <w:rFonts w:ascii="Times New Roman" w:eastAsia="Times New Roman" w:hAnsi="Times New Roman" w:cs="Times New Roman"/>
          <w:sz w:val="24"/>
          <w:szCs w:val="24"/>
          <w:lang w:eastAsia="ru-RU"/>
        </w:rPr>
      </w:pPr>
      <w:r w:rsidRPr="001A2FDC">
        <w:rPr>
          <w:rFonts w:ascii="Times New Roman" w:eastAsia="Times New Roman" w:hAnsi="Times New Roman" w:cs="Times New Roman"/>
          <w:sz w:val="24"/>
          <w:szCs w:val="24"/>
          <w:lang w:eastAsia="ru-RU"/>
        </w:rPr>
        <w:t>4. Физиологический механизм восприятия звука.</w:t>
      </w:r>
    </w:p>
    <w:p w:rsidR="001A2FDC" w:rsidRPr="001A2FDC" w:rsidRDefault="001A2FDC" w:rsidP="001A2FDC">
      <w:pPr>
        <w:spacing w:after="0" w:line="240" w:lineRule="auto"/>
        <w:ind w:firstLine="567"/>
        <w:jc w:val="both"/>
        <w:rPr>
          <w:rFonts w:ascii="Times New Roman" w:eastAsia="Times New Roman" w:hAnsi="Times New Roman" w:cs="Times New Roman"/>
          <w:sz w:val="24"/>
          <w:szCs w:val="24"/>
          <w:lang w:eastAsia="ru-RU"/>
        </w:rPr>
      </w:pPr>
      <w:r w:rsidRPr="001A2FDC">
        <w:rPr>
          <w:rFonts w:ascii="Times New Roman" w:eastAsia="Times New Roman" w:hAnsi="Times New Roman" w:cs="Times New Roman"/>
          <w:sz w:val="24"/>
          <w:szCs w:val="24"/>
          <w:lang w:eastAsia="ru-RU"/>
        </w:rPr>
        <w:t>5. Физиологическая организация вестибулярной сенсорной системы.</w:t>
      </w:r>
    </w:p>
    <w:p w:rsidR="001A2FDC" w:rsidRPr="001A2FDC" w:rsidRDefault="001A2FDC" w:rsidP="001A2FDC">
      <w:pPr>
        <w:spacing w:after="0" w:line="240" w:lineRule="auto"/>
        <w:ind w:firstLine="567"/>
        <w:jc w:val="both"/>
        <w:rPr>
          <w:rFonts w:ascii="Times New Roman" w:eastAsia="Times New Roman" w:hAnsi="Times New Roman" w:cs="Times New Roman"/>
          <w:sz w:val="24"/>
          <w:szCs w:val="24"/>
          <w:lang w:eastAsia="ru-RU"/>
        </w:rPr>
      </w:pPr>
      <w:r w:rsidRPr="001A2FDC">
        <w:rPr>
          <w:rFonts w:ascii="Times New Roman" w:eastAsia="Times New Roman" w:hAnsi="Times New Roman" w:cs="Times New Roman"/>
          <w:sz w:val="24"/>
          <w:szCs w:val="24"/>
          <w:lang w:eastAsia="ru-RU"/>
        </w:rPr>
        <w:t>6. Функции вестибулярной сенсорной системы.</w:t>
      </w:r>
    </w:p>
    <w:p w:rsidR="001A2FDC" w:rsidRPr="001A2FDC" w:rsidRDefault="001A2FDC" w:rsidP="001A2FDC">
      <w:pPr>
        <w:spacing w:after="0" w:line="240" w:lineRule="auto"/>
        <w:ind w:left="567"/>
        <w:jc w:val="both"/>
        <w:rPr>
          <w:rFonts w:ascii="Times New Roman" w:eastAsia="Times New Roman" w:hAnsi="Times New Roman" w:cs="Times New Roman"/>
          <w:sz w:val="24"/>
          <w:szCs w:val="24"/>
          <w:lang w:eastAsia="ru-RU"/>
        </w:rPr>
      </w:pPr>
      <w:r w:rsidRPr="001A2FDC">
        <w:rPr>
          <w:rFonts w:ascii="Times New Roman" w:eastAsia="Times New Roman" w:hAnsi="Times New Roman" w:cs="Times New Roman"/>
          <w:sz w:val="24"/>
          <w:szCs w:val="24"/>
          <w:lang w:eastAsia="ru-RU"/>
        </w:rPr>
        <w:t>7. Функциональная устойчивость вестибулярной сенсорной системы и методики ее исследования.</w:t>
      </w:r>
    </w:p>
    <w:p w:rsidR="00D45239" w:rsidRPr="001A2FDC" w:rsidRDefault="00D45239" w:rsidP="001A2FDC">
      <w:pPr>
        <w:rPr>
          <w:rFonts w:ascii="Times New Roman" w:hAnsi="Times New Roman" w:cs="Times New Roman"/>
          <w:sz w:val="24"/>
          <w:szCs w:val="24"/>
        </w:rPr>
      </w:pPr>
    </w:p>
    <w:sectPr w:rsidR="00D45239" w:rsidRPr="001A2FDC" w:rsidSect="001A2FDC">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46A88F8"/>
    <w:lvl w:ilvl="0">
      <w:numFmt w:val="bullet"/>
      <w:lvlText w:val="*"/>
      <w:lvlJc w:val="left"/>
    </w:lvl>
  </w:abstractNum>
  <w:abstractNum w:abstractNumId="1" w15:restartNumberingAfterBreak="0">
    <w:nsid w:val="03A74830"/>
    <w:multiLevelType w:val="singleLevel"/>
    <w:tmpl w:val="452AC032"/>
    <w:lvl w:ilvl="0">
      <w:start w:val="1"/>
      <w:numFmt w:val="decimal"/>
      <w:lvlText w:val="%1."/>
      <w:legacy w:legacy="1" w:legacySpace="0" w:legacyIndent="788"/>
      <w:lvlJc w:val="left"/>
      <w:rPr>
        <w:rFonts w:ascii="Times New Roman" w:hAnsi="Times New Roman" w:cs="Times New Roman" w:hint="default"/>
      </w:rPr>
    </w:lvl>
  </w:abstractNum>
  <w:abstractNum w:abstractNumId="2" w15:restartNumberingAfterBreak="0">
    <w:nsid w:val="08420A64"/>
    <w:multiLevelType w:val="hybridMultilevel"/>
    <w:tmpl w:val="AA7CD3A2"/>
    <w:lvl w:ilvl="0" w:tplc="A22E3D86">
      <w:start w:val="1"/>
      <w:numFmt w:val="decimal"/>
      <w:lvlText w:val="%1."/>
      <w:lvlJc w:val="left"/>
      <w:pPr>
        <w:tabs>
          <w:tab w:val="num" w:pos="1635"/>
        </w:tabs>
        <w:ind w:left="1635" w:hanging="91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15:restartNumberingAfterBreak="0">
    <w:nsid w:val="097D2313"/>
    <w:multiLevelType w:val="hybridMultilevel"/>
    <w:tmpl w:val="2662EE32"/>
    <w:lvl w:ilvl="0" w:tplc="0419000F">
      <w:start w:val="1"/>
      <w:numFmt w:val="decimal"/>
      <w:lvlText w:val="%1."/>
      <w:lvlJc w:val="left"/>
      <w:pPr>
        <w:tabs>
          <w:tab w:val="num" w:pos="720"/>
        </w:tabs>
        <w:ind w:left="720" w:hanging="360"/>
      </w:pPr>
      <w:rPr>
        <w:rFonts w:hint="default"/>
      </w:rPr>
    </w:lvl>
    <w:lvl w:ilvl="1" w:tplc="A19C8C4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C0A7A8B"/>
    <w:multiLevelType w:val="hybridMultilevel"/>
    <w:tmpl w:val="12EA0848"/>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5" w15:restartNumberingAfterBreak="0">
    <w:nsid w:val="0F1B2862"/>
    <w:multiLevelType w:val="hybridMultilevel"/>
    <w:tmpl w:val="6C0A148E"/>
    <w:lvl w:ilvl="0" w:tplc="3B242686">
      <w:start w:val="1"/>
      <w:numFmt w:val="decimal"/>
      <w:lvlText w:val="%1."/>
      <w:lvlJc w:val="left"/>
      <w:pPr>
        <w:tabs>
          <w:tab w:val="num" w:pos="1740"/>
        </w:tabs>
        <w:ind w:left="1740" w:hanging="10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15:restartNumberingAfterBreak="0">
    <w:nsid w:val="0FDD315C"/>
    <w:multiLevelType w:val="hybridMultilevel"/>
    <w:tmpl w:val="C834096C"/>
    <w:lvl w:ilvl="0" w:tplc="48C402F4">
      <w:start w:val="2"/>
      <w:numFmt w:val="decimal"/>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7" w15:restartNumberingAfterBreak="0">
    <w:nsid w:val="11C869A0"/>
    <w:multiLevelType w:val="hybridMultilevel"/>
    <w:tmpl w:val="CA605B0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8" w15:restartNumberingAfterBreak="0">
    <w:nsid w:val="11DD0391"/>
    <w:multiLevelType w:val="hybridMultilevel"/>
    <w:tmpl w:val="25766448"/>
    <w:lvl w:ilvl="0" w:tplc="0419000F">
      <w:start w:val="1"/>
      <w:numFmt w:val="decimal"/>
      <w:lvlText w:val="%1."/>
      <w:lvlJc w:val="left"/>
      <w:pPr>
        <w:tabs>
          <w:tab w:val="num" w:pos="720"/>
        </w:tabs>
        <w:ind w:left="720" w:hanging="360"/>
      </w:pPr>
      <w:rPr>
        <w:rFonts w:hint="default"/>
      </w:rPr>
    </w:lvl>
    <w:lvl w:ilvl="1" w:tplc="D5C6CF6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9F212FB"/>
    <w:multiLevelType w:val="hybridMultilevel"/>
    <w:tmpl w:val="41B667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1FDD15B9"/>
    <w:multiLevelType w:val="hybridMultilevel"/>
    <w:tmpl w:val="38C08C2E"/>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1" w15:restartNumberingAfterBreak="0">
    <w:nsid w:val="274A7D51"/>
    <w:multiLevelType w:val="multilevel"/>
    <w:tmpl w:val="924ACB78"/>
    <w:lvl w:ilvl="0">
      <w:start w:val="1"/>
      <w:numFmt w:val="decimal"/>
      <w:lvlText w:val="%1."/>
      <w:lvlJc w:val="left"/>
      <w:pPr>
        <w:tabs>
          <w:tab w:val="num" w:pos="900"/>
        </w:tabs>
        <w:ind w:left="900" w:hanging="360"/>
      </w:pPr>
      <w:rPr>
        <w:rFonts w:hint="default"/>
      </w:rPr>
    </w:lvl>
    <w:lvl w:ilvl="1">
      <w:start w:val="2"/>
      <w:numFmt w:val="decimal"/>
      <w:isLgl/>
      <w:lvlText w:val="%1.%2."/>
      <w:lvlJc w:val="left"/>
      <w:pPr>
        <w:tabs>
          <w:tab w:val="num" w:pos="927"/>
        </w:tabs>
        <w:ind w:left="927" w:hanging="360"/>
      </w:pPr>
      <w:rPr>
        <w:rFonts w:hint="default"/>
      </w:rPr>
    </w:lvl>
    <w:lvl w:ilvl="2">
      <w:start w:val="1"/>
      <w:numFmt w:val="decimal"/>
      <w:isLgl/>
      <w:lvlText w:val="%1.%2.%3."/>
      <w:lvlJc w:val="left"/>
      <w:pPr>
        <w:tabs>
          <w:tab w:val="num" w:pos="1314"/>
        </w:tabs>
        <w:ind w:left="1314" w:hanging="720"/>
      </w:pPr>
      <w:rPr>
        <w:rFonts w:hint="default"/>
      </w:rPr>
    </w:lvl>
    <w:lvl w:ilvl="3">
      <w:start w:val="1"/>
      <w:numFmt w:val="decimal"/>
      <w:isLgl/>
      <w:lvlText w:val="%1.%2.%3.%4."/>
      <w:lvlJc w:val="left"/>
      <w:pPr>
        <w:tabs>
          <w:tab w:val="num" w:pos="1341"/>
        </w:tabs>
        <w:ind w:left="1341" w:hanging="720"/>
      </w:pPr>
      <w:rPr>
        <w:rFonts w:hint="default"/>
      </w:rPr>
    </w:lvl>
    <w:lvl w:ilvl="4">
      <w:start w:val="1"/>
      <w:numFmt w:val="decimal"/>
      <w:isLgl/>
      <w:lvlText w:val="%1.%2.%3.%4.%5."/>
      <w:lvlJc w:val="left"/>
      <w:pPr>
        <w:tabs>
          <w:tab w:val="num" w:pos="1728"/>
        </w:tabs>
        <w:ind w:left="1728" w:hanging="1080"/>
      </w:pPr>
      <w:rPr>
        <w:rFonts w:hint="default"/>
      </w:rPr>
    </w:lvl>
    <w:lvl w:ilvl="5">
      <w:start w:val="1"/>
      <w:numFmt w:val="decimal"/>
      <w:isLgl/>
      <w:lvlText w:val="%1.%2.%3.%4.%5.%6."/>
      <w:lvlJc w:val="left"/>
      <w:pPr>
        <w:tabs>
          <w:tab w:val="num" w:pos="1755"/>
        </w:tabs>
        <w:ind w:left="1755" w:hanging="1080"/>
      </w:pPr>
      <w:rPr>
        <w:rFonts w:hint="default"/>
      </w:rPr>
    </w:lvl>
    <w:lvl w:ilvl="6">
      <w:start w:val="1"/>
      <w:numFmt w:val="decimal"/>
      <w:isLgl/>
      <w:lvlText w:val="%1.%2.%3.%4.%5.%6.%7."/>
      <w:lvlJc w:val="left"/>
      <w:pPr>
        <w:tabs>
          <w:tab w:val="num" w:pos="1782"/>
        </w:tabs>
        <w:ind w:left="1782" w:hanging="1080"/>
      </w:pPr>
      <w:rPr>
        <w:rFonts w:hint="default"/>
      </w:rPr>
    </w:lvl>
    <w:lvl w:ilvl="7">
      <w:start w:val="1"/>
      <w:numFmt w:val="decimal"/>
      <w:isLgl/>
      <w:lvlText w:val="%1.%2.%3.%4.%5.%6.%7.%8."/>
      <w:lvlJc w:val="left"/>
      <w:pPr>
        <w:tabs>
          <w:tab w:val="num" w:pos="2169"/>
        </w:tabs>
        <w:ind w:left="2169" w:hanging="1440"/>
      </w:pPr>
      <w:rPr>
        <w:rFonts w:hint="default"/>
      </w:rPr>
    </w:lvl>
    <w:lvl w:ilvl="8">
      <w:start w:val="1"/>
      <w:numFmt w:val="decimal"/>
      <w:isLgl/>
      <w:lvlText w:val="%1.%2.%3.%4.%5.%6.%7.%8.%9."/>
      <w:lvlJc w:val="left"/>
      <w:pPr>
        <w:tabs>
          <w:tab w:val="num" w:pos="2196"/>
        </w:tabs>
        <w:ind w:left="2196" w:hanging="1440"/>
      </w:pPr>
      <w:rPr>
        <w:rFonts w:hint="default"/>
      </w:rPr>
    </w:lvl>
  </w:abstractNum>
  <w:abstractNum w:abstractNumId="12" w15:restartNumberingAfterBreak="0">
    <w:nsid w:val="29DF0C8B"/>
    <w:multiLevelType w:val="hybridMultilevel"/>
    <w:tmpl w:val="B0485CD6"/>
    <w:lvl w:ilvl="0" w:tplc="0419000F">
      <w:start w:val="1"/>
      <w:numFmt w:val="decimal"/>
      <w:lvlText w:val="%1."/>
      <w:lvlJc w:val="left"/>
      <w:pPr>
        <w:tabs>
          <w:tab w:val="num" w:pos="1425"/>
        </w:tabs>
        <w:ind w:left="1425" w:hanging="360"/>
      </w:pPr>
    </w:lvl>
    <w:lvl w:ilvl="1" w:tplc="04190019" w:tentative="1">
      <w:start w:val="1"/>
      <w:numFmt w:val="lowerLetter"/>
      <w:lvlText w:val="%2."/>
      <w:lvlJc w:val="left"/>
      <w:pPr>
        <w:tabs>
          <w:tab w:val="num" w:pos="2145"/>
        </w:tabs>
        <w:ind w:left="2145" w:hanging="360"/>
      </w:pPr>
    </w:lvl>
    <w:lvl w:ilvl="2" w:tplc="0419001B" w:tentative="1">
      <w:start w:val="1"/>
      <w:numFmt w:val="lowerRoman"/>
      <w:lvlText w:val="%3."/>
      <w:lvlJc w:val="right"/>
      <w:pPr>
        <w:tabs>
          <w:tab w:val="num" w:pos="2865"/>
        </w:tabs>
        <w:ind w:left="2865" w:hanging="180"/>
      </w:pPr>
    </w:lvl>
    <w:lvl w:ilvl="3" w:tplc="0419000F" w:tentative="1">
      <w:start w:val="1"/>
      <w:numFmt w:val="decimal"/>
      <w:lvlText w:val="%4."/>
      <w:lvlJc w:val="left"/>
      <w:pPr>
        <w:tabs>
          <w:tab w:val="num" w:pos="3585"/>
        </w:tabs>
        <w:ind w:left="3585" w:hanging="360"/>
      </w:pPr>
    </w:lvl>
    <w:lvl w:ilvl="4" w:tplc="04190019" w:tentative="1">
      <w:start w:val="1"/>
      <w:numFmt w:val="lowerLetter"/>
      <w:lvlText w:val="%5."/>
      <w:lvlJc w:val="left"/>
      <w:pPr>
        <w:tabs>
          <w:tab w:val="num" w:pos="4305"/>
        </w:tabs>
        <w:ind w:left="4305" w:hanging="360"/>
      </w:pPr>
    </w:lvl>
    <w:lvl w:ilvl="5" w:tplc="0419001B" w:tentative="1">
      <w:start w:val="1"/>
      <w:numFmt w:val="lowerRoman"/>
      <w:lvlText w:val="%6."/>
      <w:lvlJc w:val="right"/>
      <w:pPr>
        <w:tabs>
          <w:tab w:val="num" w:pos="5025"/>
        </w:tabs>
        <w:ind w:left="5025" w:hanging="180"/>
      </w:pPr>
    </w:lvl>
    <w:lvl w:ilvl="6" w:tplc="0419000F" w:tentative="1">
      <w:start w:val="1"/>
      <w:numFmt w:val="decimal"/>
      <w:lvlText w:val="%7."/>
      <w:lvlJc w:val="left"/>
      <w:pPr>
        <w:tabs>
          <w:tab w:val="num" w:pos="5745"/>
        </w:tabs>
        <w:ind w:left="5745" w:hanging="360"/>
      </w:pPr>
    </w:lvl>
    <w:lvl w:ilvl="7" w:tplc="04190019" w:tentative="1">
      <w:start w:val="1"/>
      <w:numFmt w:val="lowerLetter"/>
      <w:lvlText w:val="%8."/>
      <w:lvlJc w:val="left"/>
      <w:pPr>
        <w:tabs>
          <w:tab w:val="num" w:pos="6465"/>
        </w:tabs>
        <w:ind w:left="6465" w:hanging="360"/>
      </w:pPr>
    </w:lvl>
    <w:lvl w:ilvl="8" w:tplc="0419001B" w:tentative="1">
      <w:start w:val="1"/>
      <w:numFmt w:val="lowerRoman"/>
      <w:lvlText w:val="%9."/>
      <w:lvlJc w:val="right"/>
      <w:pPr>
        <w:tabs>
          <w:tab w:val="num" w:pos="7185"/>
        </w:tabs>
        <w:ind w:left="7185" w:hanging="180"/>
      </w:pPr>
    </w:lvl>
  </w:abstractNum>
  <w:abstractNum w:abstractNumId="13" w15:restartNumberingAfterBreak="0">
    <w:nsid w:val="2AB76FDD"/>
    <w:multiLevelType w:val="hybridMultilevel"/>
    <w:tmpl w:val="825C6CC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15:restartNumberingAfterBreak="0">
    <w:nsid w:val="2D8C1119"/>
    <w:multiLevelType w:val="hybridMultilevel"/>
    <w:tmpl w:val="E3806548"/>
    <w:lvl w:ilvl="0" w:tplc="7102DA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DD62719"/>
    <w:multiLevelType w:val="hybridMultilevel"/>
    <w:tmpl w:val="7DC45194"/>
    <w:lvl w:ilvl="0" w:tplc="8574212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15:restartNumberingAfterBreak="0">
    <w:nsid w:val="2FF340AB"/>
    <w:multiLevelType w:val="hybridMultilevel"/>
    <w:tmpl w:val="28FA6480"/>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2906C12"/>
    <w:multiLevelType w:val="hybridMultilevel"/>
    <w:tmpl w:val="56B61E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34DC27B5"/>
    <w:multiLevelType w:val="hybridMultilevel"/>
    <w:tmpl w:val="E3C0F75E"/>
    <w:lvl w:ilvl="0" w:tplc="1DC47242">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9" w15:restartNumberingAfterBreak="0">
    <w:nsid w:val="3C7A51BC"/>
    <w:multiLevelType w:val="hybridMultilevel"/>
    <w:tmpl w:val="19CC0344"/>
    <w:lvl w:ilvl="0" w:tplc="961AEEC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15:restartNumberingAfterBreak="0">
    <w:nsid w:val="40C20B12"/>
    <w:multiLevelType w:val="hybridMultilevel"/>
    <w:tmpl w:val="D848EF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416748EB"/>
    <w:multiLevelType w:val="singleLevel"/>
    <w:tmpl w:val="0419000F"/>
    <w:lvl w:ilvl="0">
      <w:start w:val="1"/>
      <w:numFmt w:val="decimal"/>
      <w:lvlText w:val="%1."/>
      <w:lvlJc w:val="left"/>
      <w:pPr>
        <w:tabs>
          <w:tab w:val="num" w:pos="360"/>
        </w:tabs>
        <w:ind w:left="360" w:hanging="360"/>
      </w:pPr>
    </w:lvl>
  </w:abstractNum>
  <w:abstractNum w:abstractNumId="22" w15:restartNumberingAfterBreak="0">
    <w:nsid w:val="46A72711"/>
    <w:multiLevelType w:val="hybridMultilevel"/>
    <w:tmpl w:val="F78A232A"/>
    <w:lvl w:ilvl="0" w:tplc="0419000F">
      <w:start w:val="1"/>
      <w:numFmt w:val="decimal"/>
      <w:lvlText w:val="%1."/>
      <w:lvlJc w:val="left"/>
      <w:pPr>
        <w:tabs>
          <w:tab w:val="num" w:pos="1422"/>
        </w:tabs>
        <w:ind w:left="1422" w:hanging="360"/>
      </w:pPr>
    </w:lvl>
    <w:lvl w:ilvl="1" w:tplc="04190019" w:tentative="1">
      <w:start w:val="1"/>
      <w:numFmt w:val="lowerLetter"/>
      <w:lvlText w:val="%2."/>
      <w:lvlJc w:val="left"/>
      <w:pPr>
        <w:tabs>
          <w:tab w:val="num" w:pos="2142"/>
        </w:tabs>
        <w:ind w:left="2142" w:hanging="360"/>
      </w:pPr>
    </w:lvl>
    <w:lvl w:ilvl="2" w:tplc="0419001B" w:tentative="1">
      <w:start w:val="1"/>
      <w:numFmt w:val="lowerRoman"/>
      <w:lvlText w:val="%3."/>
      <w:lvlJc w:val="right"/>
      <w:pPr>
        <w:tabs>
          <w:tab w:val="num" w:pos="2862"/>
        </w:tabs>
        <w:ind w:left="2862" w:hanging="180"/>
      </w:pPr>
    </w:lvl>
    <w:lvl w:ilvl="3" w:tplc="0419000F" w:tentative="1">
      <w:start w:val="1"/>
      <w:numFmt w:val="decimal"/>
      <w:lvlText w:val="%4."/>
      <w:lvlJc w:val="left"/>
      <w:pPr>
        <w:tabs>
          <w:tab w:val="num" w:pos="3582"/>
        </w:tabs>
        <w:ind w:left="3582" w:hanging="360"/>
      </w:pPr>
    </w:lvl>
    <w:lvl w:ilvl="4" w:tplc="04190019" w:tentative="1">
      <w:start w:val="1"/>
      <w:numFmt w:val="lowerLetter"/>
      <w:lvlText w:val="%5."/>
      <w:lvlJc w:val="left"/>
      <w:pPr>
        <w:tabs>
          <w:tab w:val="num" w:pos="4302"/>
        </w:tabs>
        <w:ind w:left="4302" w:hanging="360"/>
      </w:pPr>
    </w:lvl>
    <w:lvl w:ilvl="5" w:tplc="0419001B" w:tentative="1">
      <w:start w:val="1"/>
      <w:numFmt w:val="lowerRoman"/>
      <w:lvlText w:val="%6."/>
      <w:lvlJc w:val="right"/>
      <w:pPr>
        <w:tabs>
          <w:tab w:val="num" w:pos="5022"/>
        </w:tabs>
        <w:ind w:left="5022" w:hanging="180"/>
      </w:pPr>
    </w:lvl>
    <w:lvl w:ilvl="6" w:tplc="0419000F" w:tentative="1">
      <w:start w:val="1"/>
      <w:numFmt w:val="decimal"/>
      <w:lvlText w:val="%7."/>
      <w:lvlJc w:val="left"/>
      <w:pPr>
        <w:tabs>
          <w:tab w:val="num" w:pos="5742"/>
        </w:tabs>
        <w:ind w:left="5742" w:hanging="360"/>
      </w:pPr>
    </w:lvl>
    <w:lvl w:ilvl="7" w:tplc="04190019" w:tentative="1">
      <w:start w:val="1"/>
      <w:numFmt w:val="lowerLetter"/>
      <w:lvlText w:val="%8."/>
      <w:lvlJc w:val="left"/>
      <w:pPr>
        <w:tabs>
          <w:tab w:val="num" w:pos="6462"/>
        </w:tabs>
        <w:ind w:left="6462" w:hanging="360"/>
      </w:pPr>
    </w:lvl>
    <w:lvl w:ilvl="8" w:tplc="0419001B" w:tentative="1">
      <w:start w:val="1"/>
      <w:numFmt w:val="lowerRoman"/>
      <w:lvlText w:val="%9."/>
      <w:lvlJc w:val="right"/>
      <w:pPr>
        <w:tabs>
          <w:tab w:val="num" w:pos="7182"/>
        </w:tabs>
        <w:ind w:left="7182" w:hanging="180"/>
      </w:pPr>
    </w:lvl>
  </w:abstractNum>
  <w:abstractNum w:abstractNumId="23" w15:restartNumberingAfterBreak="0">
    <w:nsid w:val="4CDE1CF8"/>
    <w:multiLevelType w:val="hybridMultilevel"/>
    <w:tmpl w:val="6504B7DE"/>
    <w:lvl w:ilvl="0" w:tplc="6A70A29E">
      <w:start w:val="1"/>
      <w:numFmt w:val="decimal"/>
      <w:lvlText w:val="%1."/>
      <w:lvlJc w:val="left"/>
      <w:pPr>
        <w:tabs>
          <w:tab w:val="num" w:pos="900"/>
        </w:tabs>
        <w:ind w:left="900" w:hanging="360"/>
      </w:pPr>
      <w:rPr>
        <w:rFonts w:hint="default"/>
        <w:i w:val="0"/>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4" w15:restartNumberingAfterBreak="0">
    <w:nsid w:val="550B4BE8"/>
    <w:multiLevelType w:val="hybridMultilevel"/>
    <w:tmpl w:val="81C4AF1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15:restartNumberingAfterBreak="0">
    <w:nsid w:val="5CAF734C"/>
    <w:multiLevelType w:val="hybridMultilevel"/>
    <w:tmpl w:val="E79CD25C"/>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6" w15:restartNumberingAfterBreak="0">
    <w:nsid w:val="65D3113B"/>
    <w:multiLevelType w:val="hybridMultilevel"/>
    <w:tmpl w:val="8D50B5D4"/>
    <w:lvl w:ilvl="0" w:tplc="4EE2BA74">
      <w:start w:val="2"/>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7" w15:restartNumberingAfterBreak="0">
    <w:nsid w:val="689F6EA2"/>
    <w:multiLevelType w:val="hybridMultilevel"/>
    <w:tmpl w:val="FB1CF3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CF2425A"/>
    <w:multiLevelType w:val="hybridMultilevel"/>
    <w:tmpl w:val="7F02D35E"/>
    <w:lvl w:ilvl="0" w:tplc="D5C6CF68">
      <w:start w:val="1"/>
      <w:numFmt w:val="decimal"/>
      <w:lvlText w:val="%1."/>
      <w:lvlJc w:val="left"/>
      <w:pPr>
        <w:tabs>
          <w:tab w:val="num" w:pos="1494"/>
        </w:tabs>
        <w:ind w:left="1494" w:hanging="36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9" w15:restartNumberingAfterBreak="0">
    <w:nsid w:val="723C2608"/>
    <w:multiLevelType w:val="hybridMultilevel"/>
    <w:tmpl w:val="B1BCE79E"/>
    <w:lvl w:ilvl="0" w:tplc="286055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0" w15:restartNumberingAfterBreak="0">
    <w:nsid w:val="73474642"/>
    <w:multiLevelType w:val="hybridMultilevel"/>
    <w:tmpl w:val="0C72B634"/>
    <w:lvl w:ilvl="0" w:tplc="0419000F">
      <w:start w:val="1"/>
      <w:numFmt w:val="decimal"/>
      <w:lvlText w:val="%1."/>
      <w:lvlJc w:val="left"/>
      <w:pPr>
        <w:tabs>
          <w:tab w:val="num" w:pos="1845"/>
        </w:tabs>
        <w:ind w:left="1845" w:hanging="360"/>
      </w:pPr>
    </w:lvl>
    <w:lvl w:ilvl="1" w:tplc="04190019" w:tentative="1">
      <w:start w:val="1"/>
      <w:numFmt w:val="lowerLetter"/>
      <w:lvlText w:val="%2."/>
      <w:lvlJc w:val="left"/>
      <w:pPr>
        <w:tabs>
          <w:tab w:val="num" w:pos="2565"/>
        </w:tabs>
        <w:ind w:left="2565" w:hanging="360"/>
      </w:pPr>
    </w:lvl>
    <w:lvl w:ilvl="2" w:tplc="0419001B" w:tentative="1">
      <w:start w:val="1"/>
      <w:numFmt w:val="lowerRoman"/>
      <w:lvlText w:val="%3."/>
      <w:lvlJc w:val="right"/>
      <w:pPr>
        <w:tabs>
          <w:tab w:val="num" w:pos="3285"/>
        </w:tabs>
        <w:ind w:left="3285" w:hanging="180"/>
      </w:pPr>
    </w:lvl>
    <w:lvl w:ilvl="3" w:tplc="0419000F" w:tentative="1">
      <w:start w:val="1"/>
      <w:numFmt w:val="decimal"/>
      <w:lvlText w:val="%4."/>
      <w:lvlJc w:val="left"/>
      <w:pPr>
        <w:tabs>
          <w:tab w:val="num" w:pos="4005"/>
        </w:tabs>
        <w:ind w:left="4005" w:hanging="360"/>
      </w:pPr>
    </w:lvl>
    <w:lvl w:ilvl="4" w:tplc="04190019" w:tentative="1">
      <w:start w:val="1"/>
      <w:numFmt w:val="lowerLetter"/>
      <w:lvlText w:val="%5."/>
      <w:lvlJc w:val="left"/>
      <w:pPr>
        <w:tabs>
          <w:tab w:val="num" w:pos="4725"/>
        </w:tabs>
        <w:ind w:left="4725" w:hanging="360"/>
      </w:pPr>
    </w:lvl>
    <w:lvl w:ilvl="5" w:tplc="0419001B" w:tentative="1">
      <w:start w:val="1"/>
      <w:numFmt w:val="lowerRoman"/>
      <w:lvlText w:val="%6."/>
      <w:lvlJc w:val="right"/>
      <w:pPr>
        <w:tabs>
          <w:tab w:val="num" w:pos="5445"/>
        </w:tabs>
        <w:ind w:left="5445" w:hanging="180"/>
      </w:pPr>
    </w:lvl>
    <w:lvl w:ilvl="6" w:tplc="0419000F" w:tentative="1">
      <w:start w:val="1"/>
      <w:numFmt w:val="decimal"/>
      <w:lvlText w:val="%7."/>
      <w:lvlJc w:val="left"/>
      <w:pPr>
        <w:tabs>
          <w:tab w:val="num" w:pos="6165"/>
        </w:tabs>
        <w:ind w:left="6165" w:hanging="360"/>
      </w:pPr>
    </w:lvl>
    <w:lvl w:ilvl="7" w:tplc="04190019" w:tentative="1">
      <w:start w:val="1"/>
      <w:numFmt w:val="lowerLetter"/>
      <w:lvlText w:val="%8."/>
      <w:lvlJc w:val="left"/>
      <w:pPr>
        <w:tabs>
          <w:tab w:val="num" w:pos="6885"/>
        </w:tabs>
        <w:ind w:left="6885" w:hanging="360"/>
      </w:pPr>
    </w:lvl>
    <w:lvl w:ilvl="8" w:tplc="0419001B" w:tentative="1">
      <w:start w:val="1"/>
      <w:numFmt w:val="lowerRoman"/>
      <w:lvlText w:val="%9."/>
      <w:lvlJc w:val="right"/>
      <w:pPr>
        <w:tabs>
          <w:tab w:val="num" w:pos="7605"/>
        </w:tabs>
        <w:ind w:left="7605" w:hanging="180"/>
      </w:pPr>
    </w:lvl>
  </w:abstractNum>
  <w:abstractNum w:abstractNumId="31" w15:restartNumberingAfterBreak="0">
    <w:nsid w:val="79AD2774"/>
    <w:multiLevelType w:val="hybridMultilevel"/>
    <w:tmpl w:val="91DC07CC"/>
    <w:lvl w:ilvl="0" w:tplc="9AA899A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15:restartNumberingAfterBreak="0">
    <w:nsid w:val="7E531505"/>
    <w:multiLevelType w:val="hybridMultilevel"/>
    <w:tmpl w:val="63E018B6"/>
    <w:lvl w:ilvl="0" w:tplc="0419000F">
      <w:start w:val="1"/>
      <w:numFmt w:val="decimal"/>
      <w:lvlText w:val="%1."/>
      <w:lvlJc w:val="left"/>
      <w:pPr>
        <w:tabs>
          <w:tab w:val="num" w:pos="720"/>
        </w:tabs>
        <w:ind w:left="720" w:hanging="360"/>
      </w:pPr>
      <w:rPr>
        <w:rFonts w:ascii="Times New Roman" w:hAnsi="Times New Roman" w:cs="Times New Roman" w:hint="default"/>
        <w:color w:val="auto"/>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4"/>
  </w:num>
  <w:num w:numId="2">
    <w:abstractNumId w:val="8"/>
  </w:num>
  <w:num w:numId="3">
    <w:abstractNumId w:val="28"/>
  </w:num>
  <w:num w:numId="4">
    <w:abstractNumId w:val="10"/>
  </w:num>
  <w:num w:numId="5">
    <w:abstractNumId w:val="22"/>
  </w:num>
  <w:num w:numId="6">
    <w:abstractNumId w:val="12"/>
  </w:num>
  <w:num w:numId="7">
    <w:abstractNumId w:val="30"/>
  </w:num>
  <w:num w:numId="8">
    <w:abstractNumId w:val="4"/>
  </w:num>
  <w:num w:numId="9">
    <w:abstractNumId w:val="7"/>
  </w:num>
  <w:num w:numId="10">
    <w:abstractNumId w:val="25"/>
  </w:num>
  <w:num w:numId="11">
    <w:abstractNumId w:val="9"/>
  </w:num>
  <w:num w:numId="12">
    <w:abstractNumId w:val="17"/>
  </w:num>
  <w:num w:numId="13">
    <w:abstractNumId w:val="13"/>
  </w:num>
  <w:num w:numId="14">
    <w:abstractNumId w:val="20"/>
  </w:num>
  <w:num w:numId="15">
    <w:abstractNumId w:val="3"/>
  </w:num>
  <w:num w:numId="16">
    <w:abstractNumId w:val="29"/>
  </w:num>
  <w:num w:numId="17">
    <w:abstractNumId w:val="11"/>
  </w:num>
  <w:num w:numId="18">
    <w:abstractNumId w:val="5"/>
  </w:num>
  <w:num w:numId="19">
    <w:abstractNumId w:val="31"/>
  </w:num>
  <w:num w:numId="20">
    <w:abstractNumId w:val="15"/>
  </w:num>
  <w:num w:numId="21">
    <w:abstractNumId w:val="2"/>
  </w:num>
  <w:num w:numId="22">
    <w:abstractNumId w:val="19"/>
  </w:num>
  <w:num w:numId="23">
    <w:abstractNumId w:val="21"/>
  </w:num>
  <w:num w:numId="24">
    <w:abstractNumId w:val="23"/>
  </w:num>
  <w:num w:numId="25">
    <w:abstractNumId w:val="32"/>
  </w:num>
  <w:num w:numId="26">
    <w:abstractNumId w:val="16"/>
  </w:num>
  <w:num w:numId="27">
    <w:abstractNumId w:val="27"/>
  </w:num>
  <w:num w:numId="28">
    <w:abstractNumId w:val="0"/>
    <w:lvlOverride w:ilvl="0">
      <w:lvl w:ilvl="0">
        <w:start w:val="65535"/>
        <w:numFmt w:val="bullet"/>
        <w:lvlText w:val="□"/>
        <w:legacy w:legacy="1" w:legacySpace="0" w:legacyIndent="1047"/>
        <w:lvlJc w:val="left"/>
        <w:rPr>
          <w:rFonts w:ascii="Times New Roman" w:hAnsi="Times New Roman" w:cs="Times New Roman" w:hint="default"/>
        </w:rPr>
      </w:lvl>
    </w:lvlOverride>
  </w:num>
  <w:num w:numId="29">
    <w:abstractNumId w:val="1"/>
  </w:num>
  <w:num w:numId="30">
    <w:abstractNumId w:val="14"/>
  </w:num>
  <w:num w:numId="31">
    <w:abstractNumId w:val="26"/>
  </w:num>
  <w:num w:numId="32">
    <w:abstractNumId w:val="6"/>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FDC"/>
    <w:rsid w:val="001A2FDC"/>
    <w:rsid w:val="0077185D"/>
    <w:rsid w:val="009A40C6"/>
    <w:rsid w:val="00D452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8E998DD"/>
  <w15:chartTrackingRefBased/>
  <w15:docId w15:val="{BA560D1A-0800-453C-85AD-849E44EA8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1A2FDC"/>
    <w:pPr>
      <w:keepNext/>
      <w:tabs>
        <w:tab w:val="left" w:pos="5220"/>
      </w:tabs>
      <w:suppressAutoHyphens/>
      <w:spacing w:after="0" w:line="240" w:lineRule="auto"/>
      <w:jc w:val="center"/>
      <w:outlineLvl w:val="0"/>
    </w:pPr>
    <w:rPr>
      <w:rFonts w:ascii="Times New Roman" w:eastAsia="Times New Roman" w:hAnsi="Times New Roman" w:cs="Times New Roman"/>
      <w:b/>
      <w:sz w:val="24"/>
      <w:szCs w:val="20"/>
      <w:lang w:eastAsia="ru-RU"/>
    </w:rPr>
  </w:style>
  <w:style w:type="paragraph" w:styleId="2">
    <w:name w:val="heading 2"/>
    <w:basedOn w:val="a"/>
    <w:next w:val="a"/>
    <w:link w:val="20"/>
    <w:qFormat/>
    <w:rsid w:val="001A2FDC"/>
    <w:pPr>
      <w:keepNext/>
      <w:spacing w:before="120" w:after="0" w:line="240" w:lineRule="auto"/>
      <w:ind w:left="79" w:right="79" w:firstLine="281"/>
      <w:jc w:val="both"/>
      <w:outlineLvl w:val="1"/>
    </w:pPr>
    <w:rPr>
      <w:rFonts w:ascii="Times New Roman" w:eastAsia="Times New Roman" w:hAnsi="Times New Roman" w:cs="Times New Roman"/>
      <w:b/>
      <w:sz w:val="28"/>
      <w:szCs w:val="20"/>
      <w:lang w:eastAsia="ru-RU"/>
    </w:rPr>
  </w:style>
  <w:style w:type="paragraph" w:styleId="4">
    <w:name w:val="heading 4"/>
    <w:basedOn w:val="a"/>
    <w:next w:val="a"/>
    <w:link w:val="40"/>
    <w:qFormat/>
    <w:rsid w:val="001A2FDC"/>
    <w:pPr>
      <w:keepNext/>
      <w:spacing w:after="0" w:line="240" w:lineRule="auto"/>
      <w:ind w:left="510"/>
      <w:jc w:val="center"/>
      <w:outlineLvl w:val="3"/>
    </w:pPr>
    <w:rPr>
      <w:rFonts w:ascii="Times New Roman" w:eastAsia="Times New Roman" w:hAnsi="Times New Roman" w:cs="Times New Roman"/>
      <w:sz w:val="28"/>
      <w:szCs w:val="20"/>
      <w:lang w:eastAsia="ru-RU"/>
    </w:rPr>
  </w:style>
  <w:style w:type="paragraph" w:styleId="5">
    <w:name w:val="heading 5"/>
    <w:basedOn w:val="a"/>
    <w:next w:val="a"/>
    <w:link w:val="50"/>
    <w:qFormat/>
    <w:rsid w:val="001A2FDC"/>
    <w:pPr>
      <w:keepNext/>
      <w:suppressAutoHyphens/>
      <w:spacing w:after="0" w:line="240" w:lineRule="auto"/>
      <w:jc w:val="center"/>
      <w:outlineLvl w:val="4"/>
    </w:pPr>
    <w:rPr>
      <w:rFonts w:ascii="Times New Roman" w:eastAsia="Times New Roman" w:hAnsi="Times New Roman" w:cs="Times New Roman"/>
      <w:b/>
      <w:sz w:val="28"/>
      <w:szCs w:val="20"/>
      <w:lang w:eastAsia="ru-RU"/>
    </w:rPr>
  </w:style>
  <w:style w:type="paragraph" w:styleId="7">
    <w:name w:val="heading 7"/>
    <w:basedOn w:val="a"/>
    <w:next w:val="a"/>
    <w:link w:val="70"/>
    <w:qFormat/>
    <w:rsid w:val="001A2FDC"/>
    <w:pPr>
      <w:spacing w:before="240" w:after="60" w:line="240" w:lineRule="auto"/>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A2FDC"/>
    <w:rPr>
      <w:rFonts w:ascii="Times New Roman" w:eastAsia="Times New Roman" w:hAnsi="Times New Roman" w:cs="Times New Roman"/>
      <w:b/>
      <w:sz w:val="24"/>
      <w:szCs w:val="20"/>
      <w:lang w:eastAsia="ru-RU"/>
    </w:rPr>
  </w:style>
  <w:style w:type="character" w:customStyle="1" w:styleId="20">
    <w:name w:val="Заголовок 2 Знак"/>
    <w:basedOn w:val="a0"/>
    <w:link w:val="2"/>
    <w:rsid w:val="001A2FDC"/>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1A2FDC"/>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1A2FDC"/>
    <w:rPr>
      <w:rFonts w:ascii="Times New Roman" w:eastAsia="Times New Roman" w:hAnsi="Times New Roman" w:cs="Times New Roman"/>
      <w:b/>
      <w:sz w:val="28"/>
      <w:szCs w:val="20"/>
      <w:lang w:eastAsia="ru-RU"/>
    </w:rPr>
  </w:style>
  <w:style w:type="character" w:customStyle="1" w:styleId="70">
    <w:name w:val="Заголовок 7 Знак"/>
    <w:basedOn w:val="a0"/>
    <w:link w:val="7"/>
    <w:rsid w:val="001A2FDC"/>
    <w:rPr>
      <w:rFonts w:ascii="Times New Roman" w:eastAsia="Times New Roman" w:hAnsi="Times New Roman" w:cs="Times New Roman"/>
      <w:sz w:val="24"/>
      <w:szCs w:val="24"/>
      <w:lang w:eastAsia="ru-RU"/>
    </w:rPr>
  </w:style>
  <w:style w:type="numbering" w:customStyle="1" w:styleId="11">
    <w:name w:val="Нет списка1"/>
    <w:next w:val="a2"/>
    <w:semiHidden/>
    <w:rsid w:val="001A2FDC"/>
  </w:style>
  <w:style w:type="paragraph" w:styleId="21">
    <w:name w:val="Body Text 2"/>
    <w:basedOn w:val="a"/>
    <w:link w:val="22"/>
    <w:rsid w:val="001A2FDC"/>
    <w:pPr>
      <w:spacing w:after="0" w:line="240" w:lineRule="auto"/>
    </w:pPr>
    <w:rPr>
      <w:rFonts w:ascii="Times New Roman" w:eastAsia="Times New Roman" w:hAnsi="Times New Roman" w:cs="Times New Roman"/>
      <w:color w:val="000000"/>
      <w:sz w:val="28"/>
      <w:szCs w:val="20"/>
      <w:lang w:eastAsia="ru-RU"/>
    </w:rPr>
  </w:style>
  <w:style w:type="character" w:customStyle="1" w:styleId="22">
    <w:name w:val="Основной текст 2 Знак"/>
    <w:basedOn w:val="a0"/>
    <w:link w:val="21"/>
    <w:rsid w:val="001A2FDC"/>
    <w:rPr>
      <w:rFonts w:ascii="Times New Roman" w:eastAsia="Times New Roman" w:hAnsi="Times New Roman" w:cs="Times New Roman"/>
      <w:color w:val="000000"/>
      <w:sz w:val="28"/>
      <w:szCs w:val="20"/>
      <w:lang w:eastAsia="ru-RU"/>
    </w:rPr>
  </w:style>
  <w:style w:type="paragraph" w:styleId="a3">
    <w:name w:val="Title"/>
    <w:basedOn w:val="a"/>
    <w:link w:val="a4"/>
    <w:qFormat/>
    <w:rsid w:val="001A2FDC"/>
    <w:pPr>
      <w:spacing w:after="0" w:line="240" w:lineRule="auto"/>
      <w:jc w:val="center"/>
    </w:pPr>
    <w:rPr>
      <w:rFonts w:ascii="Times New Roman" w:eastAsia="Times New Roman" w:hAnsi="Times New Roman" w:cs="Times New Roman"/>
      <w:sz w:val="24"/>
      <w:szCs w:val="20"/>
      <w:lang w:eastAsia="ru-RU"/>
    </w:rPr>
  </w:style>
  <w:style w:type="character" w:customStyle="1" w:styleId="a4">
    <w:name w:val="Заголовок Знак"/>
    <w:basedOn w:val="a0"/>
    <w:link w:val="a3"/>
    <w:rsid w:val="001A2FDC"/>
    <w:rPr>
      <w:rFonts w:ascii="Times New Roman" w:eastAsia="Times New Roman" w:hAnsi="Times New Roman" w:cs="Times New Roman"/>
      <w:sz w:val="24"/>
      <w:szCs w:val="20"/>
      <w:lang w:eastAsia="ru-RU"/>
    </w:rPr>
  </w:style>
  <w:style w:type="paragraph" w:styleId="a5">
    <w:name w:val="Block Text"/>
    <w:basedOn w:val="a"/>
    <w:rsid w:val="001A2FDC"/>
    <w:pPr>
      <w:spacing w:after="0" w:line="360" w:lineRule="auto"/>
      <w:ind w:left="284" w:right="-1" w:firstLine="567"/>
      <w:jc w:val="both"/>
    </w:pPr>
    <w:rPr>
      <w:rFonts w:ascii="Times New Roman" w:eastAsia="Times New Roman" w:hAnsi="Times New Roman" w:cs="Times New Roman"/>
      <w:sz w:val="30"/>
      <w:szCs w:val="20"/>
      <w:lang w:eastAsia="ru-RU"/>
    </w:rPr>
  </w:style>
  <w:style w:type="paragraph" w:styleId="a6">
    <w:name w:val="Body Text"/>
    <w:basedOn w:val="a"/>
    <w:link w:val="a7"/>
    <w:rsid w:val="001A2FDC"/>
    <w:pPr>
      <w:tabs>
        <w:tab w:val="left" w:pos="900"/>
      </w:tabs>
      <w:suppressAutoHyphens/>
      <w:spacing w:after="0" w:line="240" w:lineRule="auto"/>
      <w:jc w:val="both"/>
    </w:pPr>
    <w:rPr>
      <w:rFonts w:ascii="Times New Roman" w:eastAsia="Times New Roman" w:hAnsi="Times New Roman" w:cs="Times New Roman"/>
      <w:sz w:val="24"/>
      <w:szCs w:val="20"/>
      <w:lang w:eastAsia="ru-RU"/>
    </w:rPr>
  </w:style>
  <w:style w:type="character" w:customStyle="1" w:styleId="a7">
    <w:name w:val="Основной текст Знак"/>
    <w:basedOn w:val="a0"/>
    <w:link w:val="a6"/>
    <w:rsid w:val="001A2FDC"/>
    <w:rPr>
      <w:rFonts w:ascii="Times New Roman" w:eastAsia="Times New Roman" w:hAnsi="Times New Roman" w:cs="Times New Roman"/>
      <w:sz w:val="24"/>
      <w:szCs w:val="20"/>
      <w:lang w:eastAsia="ru-RU"/>
    </w:rPr>
  </w:style>
  <w:style w:type="paragraph" w:styleId="a8">
    <w:name w:val="footer"/>
    <w:basedOn w:val="a"/>
    <w:link w:val="a9"/>
    <w:rsid w:val="001A2FDC"/>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9">
    <w:name w:val="Нижний колонтитул Знак"/>
    <w:basedOn w:val="a0"/>
    <w:link w:val="a8"/>
    <w:rsid w:val="001A2FDC"/>
    <w:rPr>
      <w:rFonts w:ascii="Times New Roman" w:eastAsia="Times New Roman" w:hAnsi="Times New Roman" w:cs="Times New Roman"/>
      <w:sz w:val="20"/>
      <w:szCs w:val="20"/>
      <w:lang w:eastAsia="ru-RU"/>
    </w:rPr>
  </w:style>
  <w:style w:type="character" w:styleId="aa">
    <w:name w:val="page number"/>
    <w:basedOn w:val="a0"/>
    <w:rsid w:val="001A2FDC"/>
  </w:style>
  <w:style w:type="paragraph" w:customStyle="1" w:styleId="12">
    <w:name w:val="Обычный1"/>
    <w:rsid w:val="001A2FDC"/>
    <w:pPr>
      <w:widowControl w:val="0"/>
      <w:spacing w:after="0" w:line="240" w:lineRule="auto"/>
      <w:jc w:val="both"/>
    </w:pPr>
    <w:rPr>
      <w:rFonts w:ascii="Times New Roman" w:eastAsia="Times New Roman" w:hAnsi="Times New Roman" w:cs="Times New Roman"/>
      <w:sz w:val="24"/>
      <w:szCs w:val="20"/>
      <w:lang w:eastAsia="ru-RU"/>
    </w:rPr>
  </w:style>
  <w:style w:type="paragraph" w:styleId="ab">
    <w:name w:val="caption"/>
    <w:basedOn w:val="a"/>
    <w:qFormat/>
    <w:rsid w:val="001A2FDC"/>
    <w:pPr>
      <w:spacing w:after="0" w:line="240" w:lineRule="auto"/>
      <w:jc w:val="center"/>
    </w:pPr>
    <w:rPr>
      <w:rFonts w:ascii="Times New Roman" w:eastAsia="Times New Roman" w:hAnsi="Times New Roman" w:cs="Times New Roman"/>
      <w:b/>
      <w:sz w:val="36"/>
      <w:szCs w:val="20"/>
      <w:lang w:eastAsia="ru-RU"/>
    </w:rPr>
  </w:style>
  <w:style w:type="paragraph" w:styleId="3">
    <w:name w:val="Body Text Indent 3"/>
    <w:basedOn w:val="a"/>
    <w:link w:val="30"/>
    <w:rsid w:val="001A2FDC"/>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1A2FDC"/>
    <w:rPr>
      <w:rFonts w:ascii="Times New Roman" w:eastAsia="Times New Roman" w:hAnsi="Times New Roman" w:cs="Times New Roman"/>
      <w:sz w:val="16"/>
      <w:szCs w:val="16"/>
      <w:lang w:eastAsia="ru-RU"/>
    </w:rPr>
  </w:style>
  <w:style w:type="table" w:styleId="ac">
    <w:name w:val="Table Grid"/>
    <w:basedOn w:val="a1"/>
    <w:rsid w:val="001A2FD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basedOn w:val="a"/>
    <w:rsid w:val="001A2FDC"/>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styleId="ae">
    <w:name w:val="footnote text"/>
    <w:basedOn w:val="a"/>
    <w:link w:val="af"/>
    <w:semiHidden/>
    <w:rsid w:val="001A2FDC"/>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semiHidden/>
    <w:rsid w:val="001A2FDC"/>
    <w:rPr>
      <w:rFonts w:ascii="Times New Roman" w:eastAsia="Times New Roman" w:hAnsi="Times New Roman" w:cs="Times New Roman"/>
      <w:sz w:val="20"/>
      <w:szCs w:val="20"/>
      <w:lang w:eastAsia="ru-RU"/>
    </w:rPr>
  </w:style>
  <w:style w:type="paragraph" w:styleId="af0">
    <w:name w:val="header"/>
    <w:basedOn w:val="a"/>
    <w:link w:val="af1"/>
    <w:rsid w:val="001A2FDC"/>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1">
    <w:name w:val="Верхний колонтитул Знак"/>
    <w:basedOn w:val="a0"/>
    <w:link w:val="af0"/>
    <w:rsid w:val="001A2FDC"/>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1A2FDC"/>
  </w:style>
  <w:style w:type="character" w:styleId="af2">
    <w:name w:val="Strong"/>
    <w:qFormat/>
    <w:rsid w:val="001A2FDC"/>
    <w:rPr>
      <w:b/>
      <w:bCs/>
    </w:rPr>
  </w:style>
  <w:style w:type="character" w:styleId="af3">
    <w:name w:val="Hyperlink"/>
    <w:rsid w:val="001A2FDC"/>
    <w:rPr>
      <w:color w:val="0000FF"/>
      <w:u w:val="single"/>
    </w:rPr>
  </w:style>
  <w:style w:type="character" w:customStyle="1" w:styleId="head">
    <w:name w:val="head"/>
    <w:basedOn w:val="a0"/>
    <w:rsid w:val="001A2FDC"/>
  </w:style>
  <w:style w:type="character" w:customStyle="1" w:styleId="value">
    <w:name w:val="value"/>
    <w:basedOn w:val="a0"/>
    <w:rsid w:val="001A2FDC"/>
  </w:style>
  <w:style w:type="paragraph" w:styleId="af4">
    <w:name w:val="Balloon Text"/>
    <w:basedOn w:val="a"/>
    <w:link w:val="af5"/>
    <w:rsid w:val="001A2FDC"/>
    <w:pPr>
      <w:spacing w:after="0" w:line="240" w:lineRule="auto"/>
    </w:pPr>
    <w:rPr>
      <w:rFonts w:ascii="Tahoma" w:eastAsia="Times New Roman" w:hAnsi="Tahoma" w:cs="Tahoma"/>
      <w:sz w:val="16"/>
      <w:szCs w:val="16"/>
      <w:lang w:eastAsia="ru-RU"/>
    </w:rPr>
  </w:style>
  <w:style w:type="character" w:customStyle="1" w:styleId="af5">
    <w:name w:val="Текст выноски Знак"/>
    <w:basedOn w:val="a0"/>
    <w:link w:val="af4"/>
    <w:rsid w:val="001A2FDC"/>
    <w:rPr>
      <w:rFonts w:ascii="Tahoma" w:eastAsia="Times New Roman" w:hAnsi="Tahoma" w:cs="Tahoma"/>
      <w:sz w:val="16"/>
      <w:szCs w:val="16"/>
      <w:lang w:eastAsia="ru-RU"/>
    </w:rPr>
  </w:style>
  <w:style w:type="paragraph" w:styleId="af6">
    <w:name w:val="toa heading"/>
    <w:basedOn w:val="a"/>
    <w:next w:val="a"/>
    <w:rsid w:val="001A2FDC"/>
    <w:pPr>
      <w:spacing w:before="120" w:after="0" w:line="240" w:lineRule="auto"/>
    </w:pPr>
    <w:rPr>
      <w:rFonts w:ascii="Cambria" w:eastAsia="Times New Roman" w:hAnsi="Cambria"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www.medical-enc.ru/13/images/naruzhnoe_uho.jpg" TargetMode="External"/><Relationship Id="rId13" Type="http://schemas.openxmlformats.org/officeDocument/2006/relationships/image" Target="media/image5.jpeg"/><Relationship Id="rId18" Type="http://schemas.openxmlformats.org/officeDocument/2006/relationships/image" Target="http://i006.radikal.ru/1102/ca/0031e446b6d5.jpg"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amsebeapteka.ru/treningi/uprazhneniya-dlya-glaz/23-ustranit-blizorukost-dalnozorkost" TargetMode="External"/><Relationship Id="rId7" Type="http://schemas.openxmlformats.org/officeDocument/2006/relationships/image" Target="media/image2.jpeg"/><Relationship Id="rId12" Type="http://schemas.openxmlformats.org/officeDocument/2006/relationships/image" Target="http://proznania.ru/str/2302/02.jpg" TargetMode="External"/><Relationship Id="rId17" Type="http://schemas.openxmlformats.org/officeDocument/2006/relationships/image" Target="media/image7.jpeg"/><Relationship Id="rId25"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http://www.excimerclinic.ru/images/stroenie_glaza.jpg" TargetMode="External"/><Relationship Id="rId20" Type="http://schemas.openxmlformats.org/officeDocument/2006/relationships/hyperlink" Target="http://samsebeapteka.ru/treningi/uprazhneniya-dlya-glaz/22-gimnastika-dlja-glaz" TargetMode="External"/><Relationship Id="rId1" Type="http://schemas.openxmlformats.org/officeDocument/2006/relationships/numbering" Target="numbering.xml"/><Relationship Id="rId6" Type="http://schemas.openxmlformats.org/officeDocument/2006/relationships/image" Target="http://corpuscul.net/uploads/2008/12/002.jpg" TargetMode="External"/><Relationship Id="rId11" Type="http://schemas.openxmlformats.org/officeDocument/2006/relationships/image" Target="media/image4.jpeg"/><Relationship Id="rId24" Type="http://schemas.openxmlformats.org/officeDocument/2006/relationships/image" Target="media/image9.jpeg"/><Relationship Id="rId5" Type="http://schemas.openxmlformats.org/officeDocument/2006/relationships/image" Target="media/image1.jpeg"/><Relationship Id="rId15" Type="http://schemas.openxmlformats.org/officeDocument/2006/relationships/image" Target="media/image6.jpeg"/><Relationship Id="rId23" Type="http://schemas.openxmlformats.org/officeDocument/2006/relationships/image" Target="media/image8.jpeg"/><Relationship Id="rId10" Type="http://schemas.openxmlformats.org/officeDocument/2006/relationships/image" Target="http://coughich.ucoz.ru/2/2/otit-i-ego-lechenie_2.jpg" TargetMode="External"/><Relationship Id="rId19" Type="http://schemas.openxmlformats.org/officeDocument/2006/relationships/hyperlink" Target="http://samsebeapteka.ru/stati/zrenie/20-funkcii-zrenija-i-glaz"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http://school.xvatit.com/images/1/19/Haejsfgkkkzdvkkffkdf.jpg" TargetMode="External"/><Relationship Id="rId22" Type="http://schemas.openxmlformats.org/officeDocument/2006/relationships/hyperlink" Target="http://samsebeapteka.ru/treningi/uprazhneniya-dlya-glaz/21-otdyh-glaz"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7656</Words>
  <Characters>43643</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dc:creator>
  <cp:keywords/>
  <dc:description/>
  <cp:lastModifiedBy>tamara</cp:lastModifiedBy>
  <cp:revision>4</cp:revision>
  <dcterms:created xsi:type="dcterms:W3CDTF">2020-04-20T12:38:00Z</dcterms:created>
  <dcterms:modified xsi:type="dcterms:W3CDTF">2020-04-21T14:51:00Z</dcterms:modified>
</cp:coreProperties>
</file>